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256" w:rsidRDefault="00A92256">
      <w:pPr>
        <w:spacing w:line="375" w:lineRule="atLeas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r w:rsidR="00CB4C78">
        <w:rPr>
          <w:rFonts w:ascii="仿宋_GB2312" w:eastAsia="仿宋_GB2312" w:hint="eastAsia"/>
          <w:bCs/>
          <w:sz w:val="30"/>
          <w:szCs w:val="30"/>
        </w:rPr>
        <w:t xml:space="preserve">                    </w:t>
      </w:r>
      <w:r>
        <w:rPr>
          <w:rFonts w:ascii="仿宋_GB2312" w:eastAsia="仿宋_GB2312" w:hint="eastAsia"/>
          <w:bCs/>
          <w:sz w:val="30"/>
          <w:szCs w:val="30"/>
        </w:rPr>
        <w:t xml:space="preserve">         </w:t>
      </w:r>
    </w:p>
    <w:p w:rsidR="00A92256" w:rsidRPr="00C43F4F" w:rsidRDefault="00A92256" w:rsidP="00CB4C78">
      <w:pPr>
        <w:wordWrap w:val="0"/>
        <w:spacing w:line="375" w:lineRule="atLeast"/>
        <w:ind w:right="480" w:firstLineChars="2000" w:firstLine="4800"/>
        <w:rPr>
          <w:color w:val="000000"/>
        </w:rPr>
      </w:pPr>
      <w:r>
        <w:rPr>
          <w:rFonts w:ascii="宋体" w:hAnsi="宋体" w:cs="宋体" w:hint="eastAsia"/>
          <w:bCs/>
          <w:sz w:val="24"/>
        </w:rPr>
        <w:t>电子监管号：</w:t>
      </w:r>
      <w:r w:rsidR="00CB4C78">
        <w:rPr>
          <w:rFonts w:ascii="宋体" w:hAnsi="宋体" w:cs="宋体" w:hint="eastAsia"/>
          <w:bCs/>
          <w:sz w:val="24"/>
        </w:rPr>
        <w:t xml:space="preserve"> </w:t>
      </w:r>
    </w:p>
    <w:p w:rsidR="00A92256" w:rsidRDefault="00A92256" w:rsidP="00A92256">
      <w:pPr>
        <w:spacing w:line="375" w:lineRule="atLeast"/>
        <w:rPr>
          <w:color w:val="000000"/>
        </w:rPr>
      </w:pPr>
    </w:p>
    <w:p w:rsidR="00A92256" w:rsidRDefault="00A92256" w:rsidP="00A92256">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A92256" w:rsidRDefault="00A92256" w:rsidP="00A92256">
      <w:pPr>
        <w:spacing w:line="375" w:lineRule="atLeast"/>
        <w:jc w:val="center"/>
        <w:rPr>
          <w:rFonts w:eastAsia="黑体"/>
          <w:color w:val="000000"/>
          <w:sz w:val="72"/>
          <w:szCs w:val="72"/>
        </w:rPr>
      </w:pPr>
      <w:r>
        <w:rPr>
          <w:rFonts w:eastAsia="黑体" w:hint="eastAsia"/>
          <w:b/>
          <w:bCs/>
          <w:color w:val="000000"/>
          <w:sz w:val="72"/>
          <w:szCs w:val="72"/>
        </w:rPr>
        <w:t>出让合同</w:t>
      </w: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32461" w:rsidRPr="000230E6" w:rsidRDefault="00A32461" w:rsidP="00A32461">
      <w:pPr>
        <w:spacing w:line="375" w:lineRule="atLeast"/>
        <w:jc w:val="center"/>
        <w:rPr>
          <w:rFonts w:eastAsia="黑体"/>
          <w:color w:val="000000"/>
          <w:sz w:val="36"/>
          <w:szCs w:val="36"/>
        </w:rPr>
      </w:pPr>
      <w:r w:rsidRPr="000230E6">
        <w:rPr>
          <w:rFonts w:eastAsia="黑体" w:hint="eastAsia"/>
          <w:color w:val="000000"/>
          <w:sz w:val="36"/>
          <w:szCs w:val="36"/>
        </w:rPr>
        <w:t>（本合同为拟稿，数据内容与正式合同一致，但不具备同等的法律效力）</w:t>
      </w:r>
    </w:p>
    <w:p w:rsidR="00A92256" w:rsidRPr="00A32461"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6947A7" w:rsidP="00A92256">
      <w:pPr>
        <w:spacing w:line="375" w:lineRule="atLeast"/>
        <w:rPr>
          <w:color w:val="000000"/>
        </w:rPr>
      </w:pPr>
      <w:r>
        <w:rPr>
          <w:noProof/>
          <w:color w:val="000000"/>
        </w:rPr>
        <w:pict>
          <v:rect id="_x0000_s1026" style="position:absolute;left:0;text-align:left;margin-left:0;margin-top:10.35pt;width:333pt;height:70.2pt;z-index:251657216" strokecolor="white">
            <v:textbox>
              <w:txbxContent>
                <w:p w:rsidR="00A92256" w:rsidRDefault="00A92256" w:rsidP="00A92256">
                  <w:pPr>
                    <w:spacing w:line="375" w:lineRule="atLeast"/>
                    <w:jc w:val="distribute"/>
                    <w:rPr>
                      <w:rFonts w:eastAsia="黑体"/>
                      <w:color w:val="000000"/>
                      <w:sz w:val="36"/>
                      <w:szCs w:val="36"/>
                    </w:rPr>
                  </w:pPr>
                  <w:r>
                    <w:rPr>
                      <w:rFonts w:eastAsia="黑体" w:hint="eastAsia"/>
                      <w:color w:val="000000"/>
                      <w:sz w:val="36"/>
                      <w:szCs w:val="36"/>
                    </w:rPr>
                    <w:t>中华人民共和国</w:t>
                  </w:r>
                  <w:r w:rsidR="00CB4248">
                    <w:rPr>
                      <w:rFonts w:eastAsia="黑体" w:hint="eastAsia"/>
                      <w:color w:val="000000"/>
                      <w:sz w:val="36"/>
                      <w:szCs w:val="36"/>
                    </w:rPr>
                    <w:t>自然</w:t>
                  </w:r>
                  <w:r>
                    <w:rPr>
                      <w:rFonts w:eastAsia="黑体" w:hint="eastAsia"/>
                      <w:color w:val="000000"/>
                      <w:sz w:val="36"/>
                      <w:szCs w:val="36"/>
                    </w:rPr>
                    <w:t>资源部</w:t>
                  </w:r>
                </w:p>
                <w:p w:rsidR="00A92256" w:rsidRPr="0059339D" w:rsidRDefault="00A92256" w:rsidP="00A92256">
                  <w:pPr>
                    <w:jc w:val="distribute"/>
                  </w:pPr>
                  <w:r>
                    <w:rPr>
                      <w:rFonts w:eastAsia="黑体" w:hint="eastAsia"/>
                      <w:color w:val="000000"/>
                      <w:sz w:val="36"/>
                      <w:szCs w:val="36"/>
                    </w:rPr>
                    <w:t>中华人民共和国国家</w:t>
                  </w:r>
                  <w:r w:rsidR="00CB4248">
                    <w:rPr>
                      <w:rFonts w:eastAsia="黑体" w:hint="eastAsia"/>
                      <w:color w:val="000000"/>
                      <w:sz w:val="36"/>
                      <w:szCs w:val="36"/>
                    </w:rPr>
                    <w:t>市场监督</w:t>
                  </w:r>
                  <w:r>
                    <w:rPr>
                      <w:rFonts w:eastAsia="黑体" w:hint="eastAsia"/>
                      <w:color w:val="000000"/>
                      <w:sz w:val="36"/>
                      <w:szCs w:val="36"/>
                    </w:rPr>
                    <w:t>管理总局</w:t>
                  </w:r>
                </w:p>
              </w:txbxContent>
            </v:textbox>
          </v:rect>
        </w:pict>
      </w:r>
    </w:p>
    <w:p w:rsidR="00A92256" w:rsidRDefault="006947A7" w:rsidP="00A92256">
      <w:pPr>
        <w:spacing w:line="375" w:lineRule="atLeast"/>
        <w:rPr>
          <w:color w:val="000000"/>
        </w:rPr>
      </w:pPr>
      <w:r>
        <w:rPr>
          <w:noProof/>
          <w:color w:val="000000"/>
        </w:rPr>
        <w:pict>
          <v:rect id="_x0000_s1027" style="position:absolute;left:0;text-align:left;margin-left:342pt;margin-top:7.2pt;width:63pt;height:31.2pt;z-index:251658240" strokecolor="white">
            <v:textbox>
              <w:txbxContent>
                <w:p w:rsidR="00A92256" w:rsidRPr="0059339D" w:rsidRDefault="00A92256" w:rsidP="00A92256">
                  <w:pPr>
                    <w:rPr>
                      <w:rFonts w:ascii="黑体" w:eastAsia="黑体"/>
                      <w:sz w:val="36"/>
                      <w:szCs w:val="36"/>
                    </w:rPr>
                  </w:pPr>
                  <w:r w:rsidRPr="0059339D">
                    <w:rPr>
                      <w:rFonts w:ascii="黑体" w:eastAsia="黑体" w:hint="eastAsia"/>
                      <w:sz w:val="36"/>
                      <w:szCs w:val="36"/>
                    </w:rPr>
                    <w:t>制定</w:t>
                  </w:r>
                </w:p>
              </w:txbxContent>
            </v:textbox>
          </v:rect>
        </w:pict>
      </w: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rPr>
          <w:b/>
          <w:bCs/>
          <w:sz w:val="32"/>
          <w:szCs w:val="32"/>
        </w:rPr>
      </w:pPr>
    </w:p>
    <w:p w:rsidR="00A92256" w:rsidRPr="00E16ACF" w:rsidRDefault="00A92256">
      <w:pPr>
        <w:rPr>
          <w:b/>
          <w:color w:val="000000"/>
          <w:sz w:val="32"/>
          <w:szCs w:val="32"/>
        </w:rPr>
      </w:pPr>
    </w:p>
    <w:p w:rsidR="00A92256" w:rsidRDefault="00A92256" w:rsidP="00E95265">
      <w:pPr>
        <w:spacing w:line="420" w:lineRule="exact"/>
        <w:jc w:val="center"/>
        <w:rPr>
          <w:b/>
          <w:bCs/>
          <w:sz w:val="32"/>
          <w:szCs w:val="32"/>
        </w:rPr>
      </w:pPr>
      <w:r>
        <w:rPr>
          <w:b/>
          <w:bCs/>
          <w:sz w:val="32"/>
          <w:szCs w:val="32"/>
        </w:rPr>
        <w:br w:type="page"/>
      </w:r>
      <w:r>
        <w:rPr>
          <w:rFonts w:hint="eastAsia"/>
          <w:b/>
          <w:bCs/>
          <w:sz w:val="32"/>
          <w:szCs w:val="32"/>
        </w:rPr>
        <w:lastRenderedPageBreak/>
        <w:t>国有建设用地使用权出让合同</w:t>
      </w:r>
    </w:p>
    <w:p w:rsidR="00A92256" w:rsidRDefault="00A92256" w:rsidP="00E95265">
      <w:pPr>
        <w:spacing w:line="420" w:lineRule="exact"/>
        <w:rPr>
          <w:b/>
          <w:bCs/>
          <w:sz w:val="32"/>
          <w:szCs w:val="32"/>
        </w:rPr>
      </w:pPr>
    </w:p>
    <w:p w:rsidR="00A92256" w:rsidRPr="00CC4DD1" w:rsidRDefault="00A92256" w:rsidP="00E95265">
      <w:pPr>
        <w:spacing w:line="420" w:lineRule="exact"/>
        <w:jc w:val="center"/>
        <w:rPr>
          <w:rFonts w:ascii="仿宋_GB2312" w:eastAsia="仿宋_GB2312"/>
          <w:sz w:val="30"/>
          <w:szCs w:val="30"/>
        </w:rPr>
      </w:pPr>
      <w:r w:rsidRPr="00CC4DD1">
        <w:rPr>
          <w:rFonts w:ascii="仿宋_GB2312" w:eastAsia="仿宋_GB2312" w:hint="eastAsia"/>
          <w:sz w:val="30"/>
          <w:szCs w:val="30"/>
        </w:rPr>
        <w:t>本合同双方当事人：</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00571F3F">
        <w:rPr>
          <w:rFonts w:ascii="仿宋_GB2312" w:eastAsia="仿宋_GB2312" w:hint="eastAsia"/>
          <w:sz w:val="30"/>
          <w:szCs w:val="30"/>
        </w:rPr>
        <w:t>无锡市自然</w:t>
      </w:r>
      <w:r w:rsidRPr="00CC4DD1">
        <w:rPr>
          <w:rFonts w:ascii="仿宋_GB2312" w:eastAsia="仿宋_GB2312" w:hint="eastAsia"/>
          <w:sz w:val="30"/>
          <w:szCs w:val="30"/>
        </w:rPr>
        <w:t>资源</w:t>
      </w:r>
      <w:r w:rsidR="00571F3F">
        <w:rPr>
          <w:rFonts w:ascii="仿宋_GB2312" w:eastAsia="仿宋_GB2312" w:hint="eastAsia"/>
          <w:sz w:val="30"/>
          <w:szCs w:val="30"/>
        </w:rPr>
        <w:t>和规划</w:t>
      </w:r>
      <w:r w:rsidRPr="00CC4DD1">
        <w:rPr>
          <w:rFonts w:ascii="仿宋_GB2312" w:eastAsia="仿宋_GB2312" w:hint="eastAsia"/>
          <w:sz w:val="30"/>
          <w:szCs w:val="30"/>
        </w:rPr>
        <w:t>局</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sz w:val="30"/>
          <w:szCs w:val="30"/>
        </w:rPr>
      </w:pPr>
      <w:r w:rsidRPr="00CC4DD1">
        <w:rPr>
          <w:rFonts w:ascii="仿宋_GB2312" w:eastAsia="仿宋_GB2312" w:hint="eastAsia"/>
          <w:sz w:val="30"/>
          <w:szCs w:val="30"/>
        </w:rPr>
        <w:t>通讯地址：</w:t>
      </w:r>
      <w:r w:rsidR="00383924" w:rsidRPr="00CC4DD1">
        <w:rPr>
          <w:rFonts w:eastAsia="仿宋_GB2312" w:hint="eastAsia"/>
          <w:color w:val="000000"/>
          <w:sz w:val="30"/>
          <w:szCs w:val="30"/>
          <w:u w:val="single"/>
        </w:rPr>
        <w:t>无锡市</w:t>
      </w:r>
      <w:r w:rsidR="00383924">
        <w:rPr>
          <w:rFonts w:eastAsia="仿宋_GB2312" w:hint="eastAsia"/>
          <w:color w:val="000000"/>
          <w:sz w:val="30"/>
          <w:szCs w:val="30"/>
          <w:u w:val="single"/>
        </w:rPr>
        <w:t>滨湖区观山路</w:t>
      </w:r>
      <w:r w:rsidR="00383924">
        <w:rPr>
          <w:rFonts w:eastAsia="仿宋_GB2312" w:hint="eastAsia"/>
          <w:color w:val="000000"/>
          <w:sz w:val="30"/>
          <w:szCs w:val="30"/>
          <w:u w:val="single"/>
        </w:rPr>
        <w:t>199</w:t>
      </w:r>
      <w:r w:rsidR="00383924">
        <w:rPr>
          <w:rFonts w:eastAsia="仿宋_GB2312" w:hint="eastAsia"/>
          <w:color w:val="000000"/>
          <w:sz w:val="30"/>
          <w:szCs w:val="30"/>
          <w:u w:val="single"/>
        </w:rPr>
        <w:t>号市民中心</w:t>
      </w:r>
      <w:r w:rsidR="00383924">
        <w:rPr>
          <w:rFonts w:eastAsia="仿宋_GB2312" w:hint="eastAsia"/>
          <w:color w:val="000000"/>
          <w:sz w:val="30"/>
          <w:szCs w:val="30"/>
          <w:u w:val="single"/>
        </w:rPr>
        <w:t>10</w:t>
      </w:r>
      <w:r w:rsidR="00383924" w:rsidRPr="00CC4DD1">
        <w:rPr>
          <w:rFonts w:eastAsia="仿宋_GB2312" w:hint="eastAsia"/>
          <w:color w:val="000000"/>
          <w:sz w:val="30"/>
          <w:szCs w:val="30"/>
          <w:u w:val="single"/>
        </w:rPr>
        <w:t>号</w:t>
      </w:r>
      <w:r w:rsidR="00383924">
        <w:rPr>
          <w:rFonts w:eastAsia="仿宋_GB2312" w:hint="eastAsia"/>
          <w:color w:val="000000"/>
          <w:sz w:val="30"/>
          <w:szCs w:val="30"/>
          <w:u w:val="single"/>
        </w:rPr>
        <w:t>楼</w:t>
      </w:r>
      <w:r w:rsidR="00383924">
        <w:rPr>
          <w:rFonts w:eastAsia="仿宋_GB2312" w:hint="eastAsia"/>
          <w:color w:val="000000"/>
          <w:sz w:val="30"/>
          <w:szCs w:val="30"/>
          <w:u w:val="single"/>
        </w:rPr>
        <w:t>4</w:t>
      </w:r>
      <w:r w:rsidR="00383924">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214000</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383924" w:rsidRPr="00CC4DD1">
        <w:rPr>
          <w:rFonts w:eastAsia="仿宋_GB2312" w:hint="eastAsia"/>
          <w:color w:val="000000"/>
          <w:sz w:val="30"/>
          <w:szCs w:val="30"/>
          <w:u w:val="single"/>
        </w:rPr>
        <w:t>0510-8</w:t>
      </w:r>
      <w:r w:rsidR="00383924">
        <w:rPr>
          <w:rFonts w:eastAsia="仿宋_GB2312" w:hint="eastAsia"/>
          <w:color w:val="000000"/>
          <w:sz w:val="30"/>
          <w:szCs w:val="30"/>
          <w:u w:val="single"/>
        </w:rPr>
        <w:t>1827565</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383924" w:rsidRPr="00CC4DD1">
        <w:rPr>
          <w:rFonts w:eastAsia="仿宋_GB2312" w:hint="eastAsia"/>
          <w:color w:val="000000"/>
          <w:sz w:val="30"/>
          <w:szCs w:val="30"/>
          <w:u w:val="single"/>
        </w:rPr>
        <w:t>0510-82756873</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695A37">
        <w:rPr>
          <w:rFonts w:eastAsia="仿宋_GB2312" w:hint="eastAsia"/>
          <w:color w:val="000000"/>
          <w:sz w:val="30"/>
          <w:szCs w:val="30"/>
          <w:u w:val="single"/>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3E7D87" w:rsidRDefault="00A92256" w:rsidP="00E95265">
      <w:pPr>
        <w:spacing w:line="420" w:lineRule="exact"/>
        <w:rPr>
          <w:rFonts w:ascii="仿宋_GB2312" w:eastAsia="仿宋_GB2312"/>
          <w:sz w:val="30"/>
          <w:szCs w:val="30"/>
        </w:rPr>
      </w:pP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r w:rsidR="00672BD3">
        <w:rPr>
          <w:rFonts w:ascii="仿宋_GB2312" w:eastAsia="仿宋_GB2312" w:hint="eastAsia"/>
          <w:sz w:val="30"/>
          <w:szCs w:val="30"/>
          <w:u w:val="single"/>
        </w:rPr>
        <w:t xml:space="preserve">                       </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通讯地址</w:t>
      </w:r>
      <w:r w:rsidRPr="00CC4DD1">
        <w:rPr>
          <w:rFonts w:ascii="仿宋_GB2312" w:eastAsia="仿宋_GB2312" w:hint="eastAsia"/>
          <w:color w:val="000000"/>
          <w:sz w:val="30"/>
          <w:szCs w:val="30"/>
        </w:rPr>
        <w:t>：</w:t>
      </w:r>
      <w:r w:rsidR="00672BD3">
        <w:rPr>
          <w:rFonts w:eastAsia="仿宋_GB2312" w:hint="eastAsia"/>
          <w:color w:val="000000"/>
          <w:sz w:val="30"/>
          <w:szCs w:val="30"/>
          <w:u w:val="single"/>
        </w:rPr>
        <w:t xml:space="preserve">      </w:t>
      </w:r>
      <w:r w:rsidR="00DB2595">
        <w:rPr>
          <w:rFonts w:eastAsia="仿宋_GB2312" w:hint="eastAsia"/>
          <w:color w:val="000000"/>
          <w:sz w:val="30"/>
          <w:szCs w:val="30"/>
          <w:u w:val="single"/>
        </w:rPr>
        <w:t xml:space="preserve">    </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 </w:t>
      </w:r>
      <w:r w:rsidR="00EA35A9">
        <w:rPr>
          <w:rFonts w:eastAsia="仿宋_GB2312" w:hint="eastAsia"/>
          <w:color w:val="000000"/>
          <w:sz w:val="30"/>
          <w:szCs w:val="30"/>
          <w:u w:val="single"/>
        </w:rPr>
        <w:t xml:space="preserve">        </w:t>
      </w:r>
      <w:r w:rsidRPr="00CC4DD1">
        <w:rPr>
          <w:rFonts w:eastAsia="仿宋_GB2312" w:hint="eastAsia"/>
          <w:color w:val="000000"/>
          <w:sz w:val="30"/>
          <w:szCs w:val="30"/>
          <w:u w:val="single"/>
        </w:rPr>
        <w:t>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Default="00A92256" w:rsidP="00E95265">
      <w:pPr>
        <w:spacing w:line="420" w:lineRule="exact"/>
        <w:rPr>
          <w:color w:val="000000"/>
        </w:rPr>
      </w:pPr>
    </w:p>
    <w:p w:rsidR="00A92256" w:rsidRDefault="00A92256" w:rsidP="00E95265">
      <w:pPr>
        <w:spacing w:line="420" w:lineRule="exact"/>
        <w:rPr>
          <w:color w:val="000000"/>
        </w:rPr>
      </w:pPr>
    </w:p>
    <w:p w:rsidR="00A92256" w:rsidRDefault="00A92256" w:rsidP="00E95265">
      <w:pPr>
        <w:spacing w:line="420" w:lineRule="exact"/>
        <w:rPr>
          <w:color w:val="000000"/>
        </w:rPr>
      </w:pPr>
    </w:p>
    <w:p w:rsidR="00A92256" w:rsidRDefault="00A92256" w:rsidP="0083050D">
      <w:pPr>
        <w:spacing w:line="46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b/>
          <w:bCs/>
          <w:color w:val="000000"/>
          <w:sz w:val="30"/>
          <w:szCs w:val="30"/>
        </w:rPr>
        <w:t xml:space="preserve"> </w:t>
      </w:r>
      <w:r>
        <w:rPr>
          <w:rFonts w:eastAsia="仿宋_GB2312" w:hint="eastAsia"/>
          <w:color w:val="000000"/>
          <w:sz w:val="30"/>
          <w:szCs w:val="30"/>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A92256" w:rsidRDefault="00A92256" w:rsidP="0083050D">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A92256" w:rsidRDefault="00A92256" w:rsidP="0083050D">
      <w:pPr>
        <w:spacing w:line="460" w:lineRule="exact"/>
        <w:ind w:firstLine="602"/>
        <w:rPr>
          <w:rFonts w:eastAsia="仿宋_GB2312"/>
          <w:color w:val="000000"/>
          <w:sz w:val="30"/>
          <w:szCs w:val="30"/>
        </w:rPr>
      </w:pPr>
      <w:r w:rsidRPr="007D0E8A">
        <w:rPr>
          <w:rFonts w:eastAsia="仿宋_GB2312" w:hint="eastAsia"/>
          <w:b/>
          <w:bCs/>
          <w:color w:val="000000"/>
          <w:sz w:val="30"/>
          <w:szCs w:val="30"/>
        </w:rPr>
        <w:t>第四条</w:t>
      </w:r>
      <w:r>
        <w:rPr>
          <w:rFonts w:eastAsia="仿宋_GB2312" w:hint="eastAsia"/>
          <w:color w:val="000000"/>
          <w:sz w:val="30"/>
          <w:szCs w:val="30"/>
        </w:rPr>
        <w:t xml:space="preserve"> </w:t>
      </w:r>
      <w:r w:rsidR="007D0E8A">
        <w:rPr>
          <w:rFonts w:eastAsia="仿宋_GB2312" w:hint="eastAsia"/>
          <w:color w:val="000000"/>
          <w:sz w:val="30"/>
          <w:szCs w:val="30"/>
        </w:rPr>
        <w:t>本</w:t>
      </w:r>
      <w:r>
        <w:rPr>
          <w:rFonts w:eastAsia="仿宋_GB2312" w:hint="eastAsia"/>
          <w:color w:val="000000"/>
          <w:sz w:val="30"/>
          <w:szCs w:val="30"/>
        </w:rPr>
        <w:t>合同项下出让宗地编号</w:t>
      </w:r>
      <w:r w:rsidR="0086116F" w:rsidRPr="0086116F">
        <w:rPr>
          <w:rFonts w:eastAsia="仿宋_GB2312"/>
          <w:color w:val="000000"/>
          <w:sz w:val="30"/>
          <w:szCs w:val="30"/>
          <w:u w:val="single"/>
        </w:rPr>
        <w:t>320292004104GB00029</w:t>
      </w:r>
      <w:r>
        <w:rPr>
          <w:rFonts w:eastAsia="仿宋_GB2312" w:hint="eastAsia"/>
          <w:color w:val="000000"/>
          <w:sz w:val="30"/>
          <w:szCs w:val="30"/>
        </w:rPr>
        <w:t>，宗地总面积大写</w:t>
      </w:r>
      <w:r w:rsidR="004F08A3">
        <w:rPr>
          <w:rFonts w:eastAsia="仿宋_GB2312" w:hint="eastAsia"/>
          <w:color w:val="000000"/>
          <w:sz w:val="30"/>
          <w:szCs w:val="30"/>
          <w:u w:val="single"/>
        </w:rPr>
        <w:t>伍</w:t>
      </w:r>
      <w:r w:rsidR="004F08A3" w:rsidRPr="00137E4E">
        <w:rPr>
          <w:rFonts w:eastAsia="仿宋_GB2312" w:hint="eastAsia"/>
          <w:color w:val="000000"/>
          <w:sz w:val="30"/>
          <w:szCs w:val="30"/>
          <w:u w:val="single"/>
        </w:rPr>
        <w:t>万</w:t>
      </w:r>
      <w:r w:rsidR="004F08A3">
        <w:rPr>
          <w:rFonts w:eastAsia="仿宋_GB2312" w:hint="eastAsia"/>
          <w:color w:val="000000"/>
          <w:sz w:val="30"/>
          <w:szCs w:val="30"/>
          <w:u w:val="single"/>
        </w:rPr>
        <w:t>玖仟玖佰玖拾捌点伍</w:t>
      </w:r>
      <w:r>
        <w:rPr>
          <w:rFonts w:eastAsia="仿宋_GB2312" w:hint="eastAsia"/>
          <w:color w:val="000000"/>
          <w:sz w:val="30"/>
          <w:szCs w:val="30"/>
        </w:rPr>
        <w:t>平方米（小写</w:t>
      </w:r>
      <w:r w:rsidR="004F08A3">
        <w:rPr>
          <w:rFonts w:eastAsia="仿宋_GB2312" w:hint="eastAsia"/>
          <w:color w:val="000000"/>
          <w:sz w:val="30"/>
          <w:szCs w:val="30"/>
          <w:u w:val="single"/>
        </w:rPr>
        <w:t>59998.5</w:t>
      </w:r>
      <w:r>
        <w:rPr>
          <w:rFonts w:eastAsia="仿宋_GB2312" w:hint="eastAsia"/>
          <w:color w:val="000000"/>
          <w:sz w:val="30"/>
          <w:szCs w:val="30"/>
        </w:rPr>
        <w:t>（平方米），其中出让宗地面积为大写</w:t>
      </w:r>
      <w:r w:rsidR="0086116F">
        <w:rPr>
          <w:rFonts w:eastAsia="仿宋_GB2312" w:hint="eastAsia"/>
          <w:color w:val="000000"/>
          <w:sz w:val="30"/>
          <w:szCs w:val="30"/>
          <w:u w:val="single"/>
        </w:rPr>
        <w:t>伍</w:t>
      </w:r>
      <w:r w:rsidR="0086116F" w:rsidRPr="00137E4E">
        <w:rPr>
          <w:rFonts w:eastAsia="仿宋_GB2312" w:hint="eastAsia"/>
          <w:color w:val="000000"/>
          <w:sz w:val="30"/>
          <w:szCs w:val="30"/>
          <w:u w:val="single"/>
        </w:rPr>
        <w:t>万</w:t>
      </w:r>
      <w:r w:rsidR="004F08A3">
        <w:rPr>
          <w:rFonts w:eastAsia="仿宋_GB2312" w:hint="eastAsia"/>
          <w:color w:val="000000"/>
          <w:sz w:val="30"/>
          <w:szCs w:val="30"/>
          <w:u w:val="single"/>
        </w:rPr>
        <w:t>玖</w:t>
      </w:r>
      <w:r w:rsidR="0086116F">
        <w:rPr>
          <w:rFonts w:eastAsia="仿宋_GB2312" w:hint="eastAsia"/>
          <w:color w:val="000000"/>
          <w:sz w:val="30"/>
          <w:szCs w:val="30"/>
          <w:u w:val="single"/>
        </w:rPr>
        <w:t>仟</w:t>
      </w:r>
      <w:r w:rsidR="004F08A3">
        <w:rPr>
          <w:rFonts w:eastAsia="仿宋_GB2312" w:hint="eastAsia"/>
          <w:color w:val="000000"/>
          <w:sz w:val="30"/>
          <w:szCs w:val="30"/>
          <w:u w:val="single"/>
        </w:rPr>
        <w:t>玖佰玖拾捌</w:t>
      </w:r>
      <w:r w:rsidR="0086116F">
        <w:rPr>
          <w:rFonts w:eastAsia="仿宋_GB2312" w:hint="eastAsia"/>
          <w:color w:val="000000"/>
          <w:sz w:val="30"/>
          <w:szCs w:val="30"/>
          <w:u w:val="single"/>
        </w:rPr>
        <w:t>点</w:t>
      </w:r>
      <w:r w:rsidR="004F08A3">
        <w:rPr>
          <w:rFonts w:eastAsia="仿宋_GB2312" w:hint="eastAsia"/>
          <w:color w:val="000000"/>
          <w:sz w:val="30"/>
          <w:szCs w:val="30"/>
          <w:u w:val="single"/>
        </w:rPr>
        <w:t>伍</w:t>
      </w:r>
      <w:r>
        <w:rPr>
          <w:rFonts w:eastAsia="仿宋_GB2312" w:hint="eastAsia"/>
          <w:color w:val="000000"/>
          <w:sz w:val="30"/>
          <w:szCs w:val="30"/>
        </w:rPr>
        <w:t>平方米（小写</w:t>
      </w:r>
      <w:r w:rsidR="004F08A3">
        <w:rPr>
          <w:rFonts w:eastAsia="仿宋_GB2312" w:hint="eastAsia"/>
          <w:color w:val="000000"/>
          <w:sz w:val="30"/>
          <w:szCs w:val="30"/>
          <w:u w:val="single"/>
        </w:rPr>
        <w:t>59998.5</w:t>
      </w:r>
      <w:r>
        <w:rPr>
          <w:rFonts w:eastAsia="仿宋_GB2312" w:hint="eastAsia"/>
          <w:color w:val="000000"/>
          <w:sz w:val="30"/>
          <w:szCs w:val="30"/>
        </w:rPr>
        <w:t>平方米）。</w:t>
      </w:r>
    </w:p>
    <w:p w:rsidR="00A92256" w:rsidRPr="00383924" w:rsidRDefault="00A92256" w:rsidP="0083050D">
      <w:pPr>
        <w:spacing w:line="460" w:lineRule="exact"/>
        <w:ind w:firstLine="600"/>
        <w:rPr>
          <w:rFonts w:eastAsia="仿宋_GB2312"/>
          <w:color w:val="000000"/>
          <w:sz w:val="30"/>
          <w:szCs w:val="30"/>
          <w:u w:val="single"/>
        </w:rPr>
      </w:pPr>
      <w:r>
        <w:rPr>
          <w:rFonts w:eastAsia="仿宋_GB2312" w:hint="eastAsia"/>
          <w:color w:val="000000"/>
          <w:sz w:val="30"/>
          <w:szCs w:val="30"/>
        </w:rPr>
        <w:t>本合同项下的出让宗地坐落于</w:t>
      </w:r>
      <w:r w:rsidR="00AC7D6D">
        <w:rPr>
          <w:rFonts w:eastAsia="仿宋_GB2312" w:hint="eastAsia"/>
          <w:color w:val="000000"/>
          <w:sz w:val="30"/>
          <w:szCs w:val="30"/>
        </w:rPr>
        <w:t>无锡市</w:t>
      </w:r>
      <w:r w:rsidR="008F45BF">
        <w:rPr>
          <w:rFonts w:eastAsia="仿宋_GB2312" w:hint="eastAsia"/>
          <w:color w:val="000000"/>
          <w:sz w:val="30"/>
          <w:szCs w:val="30"/>
          <w:u w:val="single"/>
        </w:rPr>
        <w:t> </w:t>
      </w:r>
      <w:r w:rsidR="008F45BF">
        <w:rPr>
          <w:rFonts w:eastAsia="仿宋_GB2312" w:hint="eastAsia"/>
          <w:color w:val="000000"/>
          <w:sz w:val="30"/>
          <w:szCs w:val="30"/>
          <w:u w:val="single"/>
        </w:rPr>
        <w:t>新吴区</w:t>
      </w:r>
      <w:r w:rsidR="0086116F" w:rsidRPr="0086116F">
        <w:rPr>
          <w:rFonts w:eastAsia="仿宋_GB2312" w:hint="eastAsia"/>
          <w:color w:val="000000"/>
          <w:sz w:val="30"/>
          <w:szCs w:val="30"/>
          <w:u w:val="single"/>
        </w:rPr>
        <w:t>华谊路以东、科研北路以南、净慧西道以西、和风路以北</w:t>
      </w:r>
      <w:r w:rsidR="00225A81">
        <w:rPr>
          <w:rFonts w:eastAsia="仿宋_GB2312" w:hint="eastAsia"/>
          <w:color w:val="000000"/>
          <w:sz w:val="30"/>
          <w:szCs w:val="30"/>
          <w:u w:val="single"/>
        </w:rPr>
        <w:t>。</w:t>
      </w:r>
    </w:p>
    <w:p w:rsidR="00A92256" w:rsidRDefault="00A92256" w:rsidP="0083050D">
      <w:pPr>
        <w:spacing w:line="460" w:lineRule="exact"/>
        <w:ind w:firstLine="600"/>
        <w:jc w:val="left"/>
        <w:rPr>
          <w:rFonts w:eastAsia="仿宋_GB2312"/>
          <w:color w:val="000000"/>
          <w:sz w:val="30"/>
          <w:szCs w:val="30"/>
        </w:rPr>
      </w:pPr>
      <w:r>
        <w:rPr>
          <w:rFonts w:eastAsia="仿宋_GB2312" w:hint="eastAsia"/>
          <w:color w:val="000000"/>
          <w:sz w:val="30"/>
          <w:szCs w:val="30"/>
        </w:rPr>
        <w:t>本合同项下出让宗地的平面界址为</w:t>
      </w:r>
      <w:r w:rsidR="008F45BF">
        <w:rPr>
          <w:rFonts w:eastAsia="仿宋_GB2312" w:hint="eastAsia"/>
          <w:color w:val="000000"/>
          <w:sz w:val="30"/>
          <w:szCs w:val="30"/>
          <w:u w:val="single"/>
        </w:rPr>
        <w:t>东：</w:t>
      </w:r>
      <w:r w:rsidR="004F08A3">
        <w:rPr>
          <w:rFonts w:eastAsia="仿宋_GB2312" w:hint="eastAsia"/>
          <w:color w:val="000000"/>
          <w:sz w:val="30"/>
          <w:szCs w:val="30"/>
          <w:u w:val="single"/>
        </w:rPr>
        <w:t>规划河道</w:t>
      </w:r>
      <w:r w:rsidR="008F45BF">
        <w:rPr>
          <w:rFonts w:eastAsia="仿宋_GB2312" w:hint="eastAsia"/>
          <w:color w:val="000000"/>
          <w:sz w:val="30"/>
          <w:szCs w:val="30"/>
          <w:u w:val="single"/>
        </w:rPr>
        <w:t>；南：</w:t>
      </w:r>
      <w:r w:rsidR="00681E1D">
        <w:rPr>
          <w:rFonts w:eastAsia="仿宋_GB2312" w:hint="eastAsia"/>
          <w:color w:val="000000"/>
          <w:sz w:val="30"/>
          <w:szCs w:val="30"/>
          <w:u w:val="single"/>
        </w:rPr>
        <w:t>和风路</w:t>
      </w:r>
      <w:r w:rsidR="008F45BF">
        <w:rPr>
          <w:rFonts w:eastAsia="仿宋_GB2312" w:hint="eastAsia"/>
          <w:color w:val="000000"/>
          <w:sz w:val="30"/>
          <w:szCs w:val="30"/>
          <w:u w:val="single"/>
        </w:rPr>
        <w:t>；西：</w:t>
      </w:r>
      <w:r w:rsidR="00681E1D">
        <w:rPr>
          <w:rFonts w:eastAsia="仿宋_GB2312" w:hint="eastAsia"/>
          <w:color w:val="000000"/>
          <w:sz w:val="30"/>
          <w:szCs w:val="30"/>
          <w:u w:val="single"/>
        </w:rPr>
        <w:t>华谊路</w:t>
      </w:r>
      <w:r w:rsidR="008F45BF">
        <w:rPr>
          <w:rFonts w:eastAsia="仿宋_GB2312" w:hint="eastAsia"/>
          <w:color w:val="000000"/>
          <w:sz w:val="30"/>
          <w:szCs w:val="30"/>
          <w:u w:val="single"/>
        </w:rPr>
        <w:t>；北：</w:t>
      </w:r>
      <w:r w:rsidR="00681E1D">
        <w:rPr>
          <w:rFonts w:eastAsia="仿宋_GB2312" w:hint="eastAsia"/>
          <w:color w:val="000000"/>
          <w:sz w:val="30"/>
          <w:szCs w:val="30"/>
          <w:u w:val="single"/>
        </w:rPr>
        <w:t>科研北</w:t>
      </w:r>
      <w:r w:rsidR="003E7D87">
        <w:rPr>
          <w:rFonts w:eastAsia="仿宋_GB2312" w:hint="eastAsia"/>
          <w:color w:val="000000"/>
          <w:sz w:val="30"/>
          <w:szCs w:val="30"/>
          <w:u w:val="single"/>
        </w:rPr>
        <w:t>路</w:t>
      </w:r>
      <w:r w:rsidR="008F45BF">
        <w:rPr>
          <w:rFonts w:eastAsia="仿宋_GB2312" w:hint="eastAsia"/>
          <w:color w:val="000000"/>
          <w:sz w:val="30"/>
          <w:szCs w:val="30"/>
          <w:u w:val="single"/>
        </w:rPr>
        <w:t>；</w:t>
      </w:r>
      <w:r>
        <w:rPr>
          <w:rFonts w:eastAsia="仿宋_GB2312" w:hint="eastAsia"/>
          <w:color w:val="000000"/>
          <w:sz w:val="30"/>
          <w:szCs w:val="30"/>
        </w:rPr>
        <w:t>出让宗地的平面界址图见附件</w:t>
      </w:r>
      <w:r>
        <w:rPr>
          <w:rFonts w:eastAsia="仿宋_GB2312" w:hint="eastAsia"/>
          <w:color w:val="000000"/>
          <w:sz w:val="30"/>
          <w:szCs w:val="30"/>
        </w:rPr>
        <w:t>1</w:t>
      </w:r>
      <w:r>
        <w:rPr>
          <w:rFonts w:eastAsia="仿宋_GB2312" w:hint="eastAsia"/>
          <w:color w:val="000000"/>
          <w:sz w:val="30"/>
          <w:szCs w:val="30"/>
        </w:rPr>
        <w:t>。</w:t>
      </w:r>
    </w:p>
    <w:p w:rsidR="00A92256" w:rsidRDefault="00A92256" w:rsidP="0083050D">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sidR="00A00EAE">
        <w:rPr>
          <w:rFonts w:eastAsia="仿宋_GB2312" w:hint="eastAsia"/>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sidR="00E95265">
        <w:rPr>
          <w:rFonts w:eastAsia="仿宋_GB2312" w:hint="eastAsia"/>
          <w:color w:val="000000"/>
          <w:sz w:val="30"/>
          <w:szCs w:val="30"/>
        </w:rPr>
        <w:t>米</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A92256" w:rsidRDefault="00A92256" w:rsidP="0083050D">
      <w:pPr>
        <w:spacing w:line="460" w:lineRule="exact"/>
        <w:ind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86116F" w:rsidRPr="0086116F">
        <w:rPr>
          <w:rFonts w:eastAsia="仿宋_GB2312" w:hint="eastAsia"/>
          <w:color w:val="000000"/>
          <w:sz w:val="30"/>
          <w:szCs w:val="30"/>
          <w:u w:val="single"/>
        </w:rPr>
        <w:t>医疗卫生</w:t>
      </w:r>
      <w:r w:rsidR="003E7D87">
        <w:rPr>
          <w:rFonts w:eastAsia="仿宋_GB2312" w:hint="eastAsia"/>
          <w:color w:val="000000"/>
          <w:sz w:val="30"/>
          <w:szCs w:val="30"/>
          <w:u w:val="single"/>
        </w:rPr>
        <w:t>用地</w:t>
      </w:r>
      <w:r w:rsidRPr="00102BE0">
        <w:rPr>
          <w:rFonts w:eastAsia="仿宋_GB2312" w:hint="eastAsia"/>
          <w:b/>
          <w:bCs/>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sidR="001A7835" w:rsidRPr="001A7835">
        <w:rPr>
          <w:rFonts w:eastAsia="仿宋_GB2312" w:hint="eastAsia"/>
          <w:color w:val="000000"/>
          <w:sz w:val="30"/>
          <w:szCs w:val="30"/>
          <w:u w:val="single"/>
        </w:rPr>
        <w:t>签订合同之日起</w:t>
      </w:r>
      <w:r w:rsidR="001A7835" w:rsidRPr="001A7835">
        <w:rPr>
          <w:rFonts w:eastAsia="仿宋_GB2312" w:hint="eastAsia"/>
          <w:color w:val="000000"/>
          <w:sz w:val="30"/>
          <w:szCs w:val="30"/>
          <w:u w:val="single"/>
        </w:rPr>
        <w:t>7</w:t>
      </w:r>
      <w:r w:rsidR="001A7835" w:rsidRPr="001A7835">
        <w:rPr>
          <w:rFonts w:eastAsia="仿宋_GB2312" w:hint="eastAsia"/>
          <w:color w:val="000000"/>
          <w:sz w:val="30"/>
          <w:szCs w:val="30"/>
          <w:u w:val="single"/>
        </w:rPr>
        <w:t>个</w:t>
      </w:r>
      <w:r w:rsidR="001A7835" w:rsidRPr="0081280A">
        <w:rPr>
          <w:rFonts w:eastAsia="仿宋_GB2312" w:hint="eastAsia"/>
          <w:color w:val="000000"/>
          <w:sz w:val="30"/>
          <w:szCs w:val="30"/>
          <w:u w:val="single"/>
        </w:rPr>
        <w:t>工作日</w:t>
      </w:r>
      <w:r w:rsidR="00086BE3">
        <w:rPr>
          <w:rFonts w:eastAsia="仿宋_GB2312" w:hint="eastAsia"/>
          <w:color w:val="000000"/>
          <w:sz w:val="30"/>
          <w:szCs w:val="30"/>
        </w:rPr>
        <w:t>内</w:t>
      </w:r>
      <w:r>
        <w:rPr>
          <w:rFonts w:eastAsia="仿宋_GB2312" w:hint="eastAsia"/>
          <w:color w:val="000000"/>
          <w:sz w:val="30"/>
          <w:szCs w:val="30"/>
        </w:rPr>
        <w:t>将出让宗地交付给受让人，出让人同意在交付土地时该宗地应达到本条第</w:t>
      </w:r>
      <w:r>
        <w:rPr>
          <w:rFonts w:eastAsia="仿宋_GB2312" w:hint="eastAsia"/>
          <w:color w:val="000000"/>
          <w:sz w:val="30"/>
          <w:szCs w:val="30"/>
        </w:rPr>
        <w:t>(</w:t>
      </w:r>
      <w:r>
        <w:rPr>
          <w:rFonts w:eastAsia="仿宋_GB2312" w:hint="eastAsia"/>
          <w:color w:val="000000"/>
          <w:sz w:val="30"/>
          <w:szCs w:val="30"/>
        </w:rPr>
        <w:t>一</w:t>
      </w:r>
      <w:r>
        <w:rPr>
          <w:rFonts w:eastAsia="仿宋_GB2312" w:hint="eastAsia"/>
          <w:color w:val="000000"/>
          <w:sz w:val="30"/>
          <w:szCs w:val="30"/>
        </w:rPr>
        <w:t>)</w:t>
      </w:r>
      <w:r>
        <w:rPr>
          <w:rFonts w:eastAsia="仿宋_GB2312" w:hint="eastAsia"/>
          <w:color w:val="000000"/>
          <w:sz w:val="30"/>
          <w:szCs w:val="30"/>
        </w:rPr>
        <w:t>项规定的土地条件：</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sidR="00E95265">
        <w:rPr>
          <w:rFonts w:eastAsia="仿宋_GB2312" w:hint="eastAsia"/>
          <w:color w:val="000000"/>
          <w:sz w:val="30"/>
          <w:szCs w:val="30"/>
          <w:u w:val="single"/>
        </w:rPr>
        <w:t>宗地内建构筑物拆成自然平整</w:t>
      </w:r>
      <w:r>
        <w:rPr>
          <w:rFonts w:eastAsia="仿宋_GB2312" w:hint="eastAsia"/>
          <w:color w:val="000000"/>
          <w:sz w:val="30"/>
          <w:szCs w:val="30"/>
        </w:rPr>
        <w:t>；</w:t>
      </w:r>
    </w:p>
    <w:p w:rsidR="00A92256" w:rsidRDefault="00A92256" w:rsidP="0083050D">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sidRPr="00102BE0">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CB4248">
        <w:rPr>
          <w:rFonts w:eastAsia="仿宋_GB2312" w:hint="eastAsia"/>
          <w:color w:val="000000"/>
          <w:sz w:val="30"/>
          <w:szCs w:val="30"/>
          <w:u w:val="single"/>
        </w:rPr>
        <w:t>50</w:t>
      </w:r>
      <w:r>
        <w:rPr>
          <w:rFonts w:eastAsia="仿宋_GB2312" w:hint="eastAsia"/>
          <w:color w:val="000000"/>
          <w:sz w:val="30"/>
          <w:szCs w:val="30"/>
        </w:rPr>
        <w:t>年，按本合同第六条约定的交付土地之日起算；原划拨（承租）国有建设用地使用权补办出让手续的，出让年期自合同签订之日起算。</w:t>
      </w:r>
    </w:p>
    <w:p w:rsidR="00A32461"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Pr>
          <w:rFonts w:eastAsia="仿宋_GB2312" w:hint="eastAsia"/>
          <w:color w:val="000000"/>
          <w:sz w:val="30"/>
          <w:szCs w:val="30"/>
        </w:rPr>
        <w:t>本合同项下宗地的国有建设用地使用权出让价款为人民币大写</w:t>
      </w:r>
      <w:r w:rsidR="00F241FA">
        <w:rPr>
          <w:rFonts w:eastAsia="仿宋_GB2312" w:hint="eastAsia"/>
          <w:color w:val="000000"/>
          <w:sz w:val="30"/>
          <w:szCs w:val="30"/>
          <w:u w:val="single"/>
        </w:rPr>
        <w:t xml:space="preserve">  </w:t>
      </w:r>
      <w:r w:rsidR="00A32461">
        <w:rPr>
          <w:rFonts w:eastAsia="仿宋_GB2312" w:hint="eastAsia"/>
          <w:color w:val="000000"/>
          <w:sz w:val="30"/>
          <w:szCs w:val="30"/>
          <w:u w:val="single"/>
        </w:rPr>
        <w:t xml:space="preserve"> </w:t>
      </w:r>
      <w:r w:rsidR="00F241FA">
        <w:rPr>
          <w:rFonts w:eastAsia="仿宋_GB2312" w:hint="eastAsia"/>
          <w:color w:val="000000"/>
          <w:sz w:val="30"/>
          <w:szCs w:val="30"/>
          <w:u w:val="single"/>
        </w:rPr>
        <w:t xml:space="preserve">  </w:t>
      </w:r>
      <w:r w:rsidRPr="0011620F">
        <w:rPr>
          <w:rFonts w:eastAsia="仿宋_GB2312" w:hint="eastAsia"/>
          <w:color w:val="000000"/>
          <w:sz w:val="30"/>
          <w:szCs w:val="30"/>
          <w:u w:val="single"/>
        </w:rPr>
        <w:t> </w:t>
      </w:r>
      <w:r>
        <w:rPr>
          <w:rFonts w:eastAsia="仿宋_GB2312" w:hint="eastAsia"/>
          <w:color w:val="000000"/>
          <w:sz w:val="30"/>
          <w:szCs w:val="30"/>
        </w:rPr>
        <w:t>（小写</w:t>
      </w:r>
      <w:r w:rsidR="00F241FA">
        <w:rPr>
          <w:rFonts w:eastAsia="仿宋_GB2312" w:hint="eastAsia"/>
          <w:color w:val="000000"/>
          <w:sz w:val="30"/>
          <w:szCs w:val="30"/>
          <w:u w:val="single"/>
        </w:rPr>
        <w:t xml:space="preserve">  </w:t>
      </w:r>
      <w:r w:rsidR="00A32461">
        <w:rPr>
          <w:rFonts w:eastAsia="仿宋_GB2312" w:hint="eastAsia"/>
          <w:color w:val="000000"/>
          <w:sz w:val="30"/>
          <w:szCs w:val="30"/>
          <w:u w:val="single"/>
        </w:rPr>
        <w:t xml:space="preserve">   </w:t>
      </w:r>
      <w:r w:rsidR="00F241F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sidR="00F241FA">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w:t>
      </w:r>
      <w:r w:rsidR="00F241FA">
        <w:rPr>
          <w:rFonts w:eastAsia="仿宋_GB2312" w:hint="eastAsia"/>
          <w:color w:val="000000"/>
          <w:sz w:val="30"/>
          <w:szCs w:val="30"/>
          <w:u w:val="single"/>
        </w:rPr>
        <w:t xml:space="preserve">   </w:t>
      </w:r>
      <w:r w:rsidR="00A32461">
        <w:rPr>
          <w:rFonts w:eastAsia="仿宋_GB2312" w:hint="eastAsia"/>
          <w:color w:val="000000"/>
          <w:sz w:val="30"/>
          <w:szCs w:val="30"/>
          <w:u w:val="single"/>
        </w:rPr>
        <w:t xml:space="preserve">   </w:t>
      </w:r>
      <w:r w:rsidR="00F241F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w:t>
      </w:r>
    </w:p>
    <w:p w:rsidR="00A92256" w:rsidRPr="00A32461"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sidR="005D7EB0" w:rsidRPr="005D7EB0">
        <w:rPr>
          <w:rFonts w:eastAsia="仿宋_GB2312" w:hint="eastAsia"/>
          <w:color w:val="000000"/>
          <w:sz w:val="30"/>
          <w:szCs w:val="30"/>
          <w:u w:val="single"/>
        </w:rPr>
        <w:t>成交价</w:t>
      </w:r>
      <w:r w:rsidR="005D7EB0" w:rsidRPr="005D7EB0">
        <w:rPr>
          <w:rFonts w:eastAsia="仿宋_GB2312" w:hint="eastAsia"/>
          <w:color w:val="000000"/>
          <w:sz w:val="30"/>
          <w:szCs w:val="30"/>
          <w:u w:val="single"/>
        </w:rPr>
        <w:t xml:space="preserve">20%  </w:t>
      </w:r>
      <w:r w:rsidR="005D7EB0" w:rsidRPr="005D7EB0">
        <w:rPr>
          <w:rFonts w:eastAsia="仿宋_GB2312" w:hint="eastAsia"/>
          <w:color w:val="000000"/>
          <w:sz w:val="30"/>
          <w:szCs w:val="30"/>
          <w:u w:val="single"/>
        </w:rPr>
        <w:t>（小写成交价</w:t>
      </w:r>
      <w:r w:rsidR="005D7EB0" w:rsidRPr="005D7EB0">
        <w:rPr>
          <w:rFonts w:eastAsia="仿宋_GB2312" w:hint="eastAsia"/>
          <w:color w:val="000000"/>
          <w:sz w:val="30"/>
          <w:szCs w:val="30"/>
          <w:u w:val="single"/>
        </w:rPr>
        <w:t>20%</w:t>
      </w:r>
      <w:r w:rsidR="005D7EB0" w:rsidRPr="005D7EB0">
        <w:rPr>
          <w:rFonts w:eastAsia="仿宋_GB2312" w:hint="eastAsia"/>
          <w:color w:val="000000"/>
          <w:sz w:val="30"/>
          <w:szCs w:val="30"/>
          <w:u w:val="single"/>
        </w:rPr>
        <w:t>）</w:t>
      </w:r>
      <w:r w:rsidR="005D7EB0" w:rsidRPr="005D7EB0">
        <w:rPr>
          <w:rFonts w:eastAsia="仿宋_GB2312" w:hint="eastAsia"/>
          <w:color w:val="000000"/>
          <w:sz w:val="30"/>
          <w:szCs w:val="30"/>
        </w:rPr>
        <w:t>，</w:t>
      </w:r>
      <w:r>
        <w:rPr>
          <w:rFonts w:eastAsia="仿宋_GB2312" w:hint="eastAsia"/>
          <w:color w:val="000000"/>
          <w:sz w:val="30"/>
          <w:szCs w:val="30"/>
        </w:rPr>
        <w:t>定金抵作土地出让价款。</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Pr>
          <w:rFonts w:eastAsia="仿宋_GB2312" w:hint="eastAsia"/>
          <w:color w:val="000000"/>
          <w:sz w:val="30"/>
          <w:szCs w:val="30"/>
          <w:u w:val="single"/>
        </w:rPr>
        <w:t>一</w:t>
      </w:r>
      <w:r>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w:t>
      </w:r>
      <w:r w:rsidR="001A7835" w:rsidRPr="001A7835">
        <w:rPr>
          <w:rFonts w:eastAsia="仿宋_GB2312" w:hint="eastAsia"/>
          <w:color w:val="000000"/>
          <w:sz w:val="30"/>
          <w:szCs w:val="30"/>
          <w:u w:val="single"/>
        </w:rPr>
        <w:t>签订合同之日起一个月内</w:t>
      </w:r>
      <w:r>
        <w:rPr>
          <w:rFonts w:eastAsia="仿宋_GB2312" w:hint="eastAsia"/>
          <w:color w:val="000000"/>
          <w:sz w:val="30"/>
          <w:szCs w:val="30"/>
        </w:rPr>
        <w:t>，一次性付清国有建设用地使用权出让价款；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（二）按以下时间和金额分</w:t>
      </w:r>
      <w:r>
        <w:rPr>
          <w:rFonts w:eastAsia="仿宋_GB2312" w:hint="eastAsia"/>
          <w:color w:val="000000"/>
          <w:sz w:val="30"/>
          <w:szCs w:val="30"/>
          <w:u w:val="single"/>
        </w:rPr>
        <w:t xml:space="preserve"> / </w:t>
      </w:r>
      <w:r>
        <w:rPr>
          <w:rFonts w:eastAsia="仿宋_GB2312" w:hint="eastAsia"/>
          <w:color w:val="000000"/>
          <w:sz w:val="30"/>
          <w:szCs w:val="30"/>
        </w:rPr>
        <w:t>期向出让人支付国有建设用地使用权出让价款。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w:t>
      </w:r>
      <w:r w:rsidR="002E5597">
        <w:rPr>
          <w:rFonts w:eastAsia="仿宋_GB2312" w:hint="eastAsia"/>
          <w:color w:val="000000"/>
          <w:sz w:val="30"/>
          <w:szCs w:val="30"/>
          <w:u w:val="single"/>
        </w:rPr>
        <w:t xml:space="preserve">      /       </w:t>
      </w:r>
      <w:r>
        <w:rPr>
          <w:rFonts w:eastAsia="仿宋_GB2312" w:hint="eastAsia"/>
          <w:color w:val="000000"/>
          <w:sz w:val="30"/>
          <w:szCs w:val="30"/>
          <w:u w:val="single"/>
        </w:rPr>
        <w:t> </w:t>
      </w:r>
      <w:r>
        <w:rPr>
          <w:rFonts w:eastAsia="仿宋_GB2312" w:hint="eastAsia"/>
          <w:color w:val="000000"/>
          <w:sz w:val="30"/>
          <w:szCs w:val="30"/>
        </w:rPr>
        <w:t>（小写</w:t>
      </w:r>
      <w:r w:rsidR="002E5597">
        <w:rPr>
          <w:rFonts w:eastAsia="仿宋_GB2312" w:hint="eastAsia"/>
          <w:color w:val="000000"/>
          <w:sz w:val="30"/>
          <w:szCs w:val="30"/>
          <w:u w:val="single"/>
        </w:rPr>
        <w:t xml:space="preserve">      /   </w:t>
      </w:r>
      <w:r>
        <w:rPr>
          <w:rFonts w:eastAsia="仿宋_GB2312" w:hint="eastAsia"/>
          <w:color w:val="000000"/>
          <w:sz w:val="30"/>
          <w:szCs w:val="30"/>
        </w:rPr>
        <w:t>元），付款时间：</w:t>
      </w:r>
      <w:r w:rsidR="002E5597">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第二期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三</w:t>
      </w:r>
      <w:r>
        <w:rPr>
          <w:rFonts w:eastAsia="仿宋_GB2312" w:hint="eastAsia"/>
          <w:color w:val="000000"/>
          <w:sz w:val="30"/>
          <w:szCs w:val="30"/>
        </w:rPr>
        <w:t>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AC7CFB">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四</w:t>
      </w:r>
      <w:r>
        <w:rPr>
          <w:rFonts w:eastAsia="仿宋_GB2312" w:hint="eastAsia"/>
          <w:color w:val="000000"/>
          <w:sz w:val="30"/>
          <w:szCs w:val="30"/>
        </w:rPr>
        <w:t>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Pr>
          <w:rFonts w:eastAsia="仿宋_GB2312" w:hint="eastAsia"/>
          <w:color w:val="000000"/>
          <w:sz w:val="30"/>
          <w:szCs w:val="30"/>
          <w:u w:val="single"/>
        </w:rPr>
        <w:t>(</w:t>
      </w:r>
      <w:r w:rsidR="001C1F90">
        <w:rPr>
          <w:rFonts w:eastAsia="仿宋_GB2312" w:hint="eastAsia"/>
          <w:color w:val="000000"/>
          <w:sz w:val="30"/>
          <w:szCs w:val="30"/>
          <w:u w:val="single"/>
        </w:rPr>
        <w:t>二</w:t>
      </w:r>
      <w:r>
        <w:rPr>
          <w:rFonts w:eastAsia="仿宋_GB2312" w:hint="eastAsia"/>
          <w:color w:val="000000"/>
          <w:sz w:val="30"/>
          <w:szCs w:val="30"/>
          <w:u w:val="single"/>
        </w:rPr>
        <w:t>)</w:t>
      </w:r>
      <w:r>
        <w:rPr>
          <w:rFonts w:eastAsia="仿宋_GB2312" w:hint="eastAsia"/>
          <w:color w:val="000000"/>
          <w:sz w:val="30"/>
          <w:szCs w:val="30"/>
        </w:rPr>
        <w:t>项规定执行：</w:t>
      </w:r>
    </w:p>
    <w:p w:rsidR="001C1F90" w:rsidRDefault="001C1F90" w:rsidP="0083050D">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Pr>
          <w:rFonts w:eastAsia="仿宋_GB2312" w:hint="eastAsia"/>
          <w:bCs/>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w:t>
      </w:r>
      <w:r>
        <w:rPr>
          <w:rFonts w:eastAsia="仿宋_GB2312" w:hint="eastAsia"/>
          <w:color w:val="000000"/>
          <w:sz w:val="30"/>
          <w:szCs w:val="30"/>
        </w:rPr>
        <w:t>元）。本合同项下宗地建设项目的固定资产总投资包括建筑物、构筑物及其附属设施、设备投资和出让价款等。</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sidR="001A7835">
        <w:rPr>
          <w:rFonts w:eastAsia="仿宋_GB2312" w:hint="eastAsia"/>
          <w:color w:val="000000"/>
          <w:sz w:val="30"/>
          <w:szCs w:val="30"/>
          <w:u w:val="single"/>
        </w:rPr>
        <w:t xml:space="preserve">  /  </w:t>
      </w:r>
      <w:r>
        <w:rPr>
          <w:rFonts w:eastAsia="仿宋_GB2312" w:hint="eastAsia"/>
          <w:color w:val="000000"/>
          <w:sz w:val="30"/>
          <w:szCs w:val="30"/>
        </w:rPr>
        <w:t>万元（小写</w:t>
      </w:r>
      <w:r w:rsidR="001A7835">
        <w:rPr>
          <w:rFonts w:eastAsia="仿宋_GB2312" w:hint="eastAsia"/>
          <w:color w:val="000000"/>
          <w:sz w:val="30"/>
          <w:szCs w:val="30"/>
          <w:u w:val="single"/>
        </w:rPr>
        <w:t xml:space="preserve">  /  </w:t>
      </w:r>
      <w:r>
        <w:rPr>
          <w:rFonts w:eastAsia="仿宋_GB2312" w:hint="eastAsia"/>
          <w:color w:val="000000"/>
          <w:sz w:val="30"/>
          <w:szCs w:val="30"/>
        </w:rPr>
        <w:t>万元）。</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受让人在本合同项下宗地范围内新建建筑物、构筑物及其附属设施的，应符合市（县）政府规划管理部门确定的出让宗地规划条件（见附件</w:t>
      </w:r>
      <w:r w:rsidR="006F510F">
        <w:rPr>
          <w:rFonts w:eastAsia="仿宋_GB2312" w:hint="eastAsia"/>
          <w:color w:val="000000"/>
          <w:sz w:val="30"/>
          <w:szCs w:val="30"/>
        </w:rPr>
        <w:t>2</w:t>
      </w:r>
      <w:r w:rsidR="00FE1FA8">
        <w:rPr>
          <w:rFonts w:eastAsia="仿宋_GB2312" w:hint="eastAsia"/>
          <w:color w:val="000000"/>
          <w:sz w:val="30"/>
          <w:szCs w:val="30"/>
        </w:rPr>
        <w:t>、</w:t>
      </w:r>
      <w:r w:rsidR="00FE1FA8">
        <w:rPr>
          <w:rFonts w:eastAsia="仿宋_GB2312" w:hint="eastAsia"/>
          <w:color w:val="000000"/>
          <w:sz w:val="30"/>
          <w:szCs w:val="30"/>
        </w:rPr>
        <w:t>3</w:t>
      </w:r>
      <w:r>
        <w:rPr>
          <w:rFonts w:eastAsia="仿宋_GB2312" w:hint="eastAsia"/>
          <w:color w:val="000000"/>
          <w:sz w:val="30"/>
          <w:szCs w:val="30"/>
        </w:rPr>
        <w:t>）。其中：</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86116F">
        <w:rPr>
          <w:rFonts w:eastAsia="仿宋_GB2312" w:hint="eastAsia"/>
          <w:color w:val="000000"/>
          <w:sz w:val="30"/>
          <w:szCs w:val="30"/>
          <w:u w:val="single"/>
        </w:rPr>
        <w:t>医疗卫生</w:t>
      </w:r>
      <w:r w:rsidR="00CD1F65">
        <w:rPr>
          <w:rFonts w:eastAsia="仿宋_GB2312" w:hint="eastAsia"/>
          <w:color w:val="000000"/>
          <w:sz w:val="30"/>
          <w:szCs w:val="30"/>
          <w:u w:val="single"/>
        </w:rPr>
        <w:t>用房</w:t>
      </w:r>
      <w:r>
        <w:rPr>
          <w:rFonts w:eastAsia="仿宋_GB2312" w:hint="eastAsia"/>
          <w:color w:val="000000"/>
          <w:sz w:val="30"/>
          <w:szCs w:val="30"/>
          <w:u w:val="single"/>
        </w:rPr>
        <w:t>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附属建筑物性质</w:t>
      </w:r>
      <w:r>
        <w:rPr>
          <w:rFonts w:eastAsia="仿宋_GB2312" w:hint="eastAsia"/>
          <w:color w:val="000000"/>
          <w:sz w:val="30"/>
          <w:szCs w:val="30"/>
          <w:u w:val="single"/>
        </w:rPr>
        <w:t xml:space="preserve"> </w:t>
      </w:r>
      <w:r w:rsidR="00015953">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 </w:t>
      </w:r>
      <w:r w:rsidR="004F08A3">
        <w:rPr>
          <w:rFonts w:eastAsia="仿宋_GB2312" w:hint="eastAsia"/>
          <w:color w:val="000000"/>
          <w:sz w:val="30"/>
          <w:szCs w:val="30"/>
          <w:u w:val="single"/>
        </w:rPr>
        <w:t>215994.6</w:t>
      </w:r>
      <w:r>
        <w:rPr>
          <w:rFonts w:eastAsia="仿宋_GB2312" w:hint="eastAsia"/>
          <w:color w:val="000000"/>
          <w:sz w:val="30"/>
          <w:szCs w:val="30"/>
        </w:rPr>
        <w:t>平方米；</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建筑容积率</w:t>
      </w:r>
      <w:r w:rsidR="00015953" w:rsidRPr="00CB4248">
        <w:rPr>
          <w:rFonts w:eastAsia="仿宋_GB2312" w:hint="eastAsia"/>
          <w:color w:val="000000"/>
          <w:sz w:val="30"/>
          <w:szCs w:val="30"/>
        </w:rPr>
        <w:t>≤</w:t>
      </w:r>
      <w:r w:rsidR="004F08A3">
        <w:rPr>
          <w:rFonts w:eastAsia="仿宋_GB2312" w:hint="eastAsia"/>
          <w:color w:val="000000"/>
          <w:sz w:val="30"/>
          <w:szCs w:val="30"/>
          <w:u w:val="single"/>
        </w:rPr>
        <w:t>3.6</w:t>
      </w:r>
      <w:r>
        <w:rPr>
          <w:rFonts w:eastAsia="仿宋_GB2312" w:hint="eastAsia"/>
          <w:b/>
          <w:bCs/>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建筑限高</w:t>
      </w:r>
      <w:r w:rsidR="001C1F90">
        <w:rPr>
          <w:rFonts w:eastAsia="仿宋_GB2312" w:hint="eastAsia"/>
          <w:color w:val="000000"/>
          <w:sz w:val="30"/>
          <w:szCs w:val="30"/>
          <w:u w:val="single"/>
        </w:rPr>
        <w:t>满足机场净空要求；</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建筑密度</w:t>
      </w:r>
      <w:r w:rsidR="00CB4248" w:rsidRPr="00CB4248">
        <w:rPr>
          <w:rFonts w:eastAsia="仿宋_GB2312" w:hint="eastAsia"/>
          <w:color w:val="000000"/>
          <w:sz w:val="30"/>
          <w:szCs w:val="30"/>
        </w:rPr>
        <w:t>≤</w:t>
      </w:r>
      <w:r w:rsidR="0086116F">
        <w:rPr>
          <w:rFonts w:eastAsia="仿宋_GB2312" w:hint="eastAsia"/>
          <w:color w:val="000000"/>
          <w:sz w:val="30"/>
          <w:szCs w:val="30"/>
          <w:u w:val="single"/>
        </w:rPr>
        <w:t>45%</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绿地率</w:t>
      </w:r>
      <w:r w:rsidR="00F63DA3" w:rsidRPr="00CB4248">
        <w:rPr>
          <w:rFonts w:eastAsia="仿宋_GB2312" w:hint="eastAsia"/>
          <w:color w:val="000000"/>
          <w:sz w:val="30"/>
          <w:szCs w:val="30"/>
        </w:rPr>
        <w:t>≥</w:t>
      </w:r>
      <w:r w:rsidR="00F63DA3">
        <w:rPr>
          <w:rFonts w:eastAsia="仿宋_GB2312" w:hint="eastAsia"/>
          <w:color w:val="000000"/>
          <w:sz w:val="30"/>
          <w:szCs w:val="30"/>
          <w:u w:val="single"/>
        </w:rPr>
        <w:t>35%</w:t>
      </w:r>
      <w:r>
        <w:rPr>
          <w:rFonts w:eastAsia="仿宋_GB2312" w:hint="eastAsia"/>
          <w:color w:val="000000"/>
          <w:sz w:val="30"/>
          <w:szCs w:val="30"/>
        </w:rPr>
        <w:t>；</w:t>
      </w:r>
    </w:p>
    <w:p w:rsidR="00A92256" w:rsidRPr="00CB4248" w:rsidRDefault="00A92256" w:rsidP="0083050D">
      <w:pPr>
        <w:spacing w:line="460" w:lineRule="exact"/>
        <w:ind w:firstLine="600"/>
        <w:rPr>
          <w:rFonts w:eastAsia="仿宋_GB2312"/>
          <w:color w:val="000000"/>
          <w:sz w:val="30"/>
          <w:szCs w:val="30"/>
          <w:u w:val="single"/>
        </w:rPr>
      </w:pPr>
      <w:r>
        <w:rPr>
          <w:rFonts w:eastAsia="仿宋_GB2312" w:hint="eastAsia"/>
          <w:color w:val="000000"/>
          <w:sz w:val="30"/>
          <w:szCs w:val="30"/>
        </w:rPr>
        <w:t>其他土地利用要求</w:t>
      </w:r>
      <w:r w:rsidR="00CB4248" w:rsidRPr="00CB4248">
        <w:rPr>
          <w:rFonts w:eastAsia="仿宋_GB2312" w:hint="eastAsia"/>
          <w:color w:val="000000"/>
          <w:sz w:val="30"/>
          <w:szCs w:val="30"/>
          <w:u w:val="single"/>
        </w:rPr>
        <w:t>按无锡市自然资源和规划局出具的</w:t>
      </w:r>
      <w:r w:rsidR="00CB4248" w:rsidRPr="00CB4248">
        <w:rPr>
          <w:rFonts w:eastAsia="仿宋_GB2312" w:hint="eastAsia"/>
          <w:color w:val="000000"/>
          <w:sz w:val="30"/>
          <w:szCs w:val="30"/>
          <w:u w:val="single"/>
        </w:rPr>
        <w:t>XDG-2019-38</w:t>
      </w:r>
      <w:r w:rsidR="00CB4248" w:rsidRPr="00CB4248">
        <w:rPr>
          <w:rFonts w:eastAsia="仿宋_GB2312" w:hint="eastAsia"/>
          <w:color w:val="000000"/>
          <w:sz w:val="30"/>
          <w:szCs w:val="30"/>
          <w:u w:val="single"/>
        </w:rPr>
        <w:t>号地块规划条件、无锡市新吴区住房和城乡建设局出具的锡新建开意</w:t>
      </w:r>
      <w:r w:rsidR="00CB4248" w:rsidRPr="00CB4248">
        <w:rPr>
          <w:rFonts w:eastAsia="仿宋_GB2312" w:hint="eastAsia"/>
          <w:color w:val="000000"/>
          <w:sz w:val="30"/>
          <w:szCs w:val="30"/>
          <w:u w:val="single"/>
        </w:rPr>
        <w:t>2019-22</w:t>
      </w:r>
      <w:r w:rsidR="00CB4248" w:rsidRPr="00CB4248">
        <w:rPr>
          <w:rFonts w:eastAsia="仿宋_GB2312" w:hint="eastAsia"/>
          <w:color w:val="000000"/>
          <w:sz w:val="30"/>
          <w:szCs w:val="30"/>
          <w:u w:val="single"/>
        </w:rPr>
        <w:t>地块建设条件意见书、无锡市新吴生态环境局出具的锡新环发〔</w:t>
      </w:r>
      <w:r w:rsidR="00CB4248" w:rsidRPr="00CB4248">
        <w:rPr>
          <w:rFonts w:eastAsia="仿宋_GB2312" w:hint="eastAsia"/>
          <w:color w:val="000000"/>
          <w:sz w:val="30"/>
          <w:szCs w:val="30"/>
          <w:u w:val="single"/>
        </w:rPr>
        <w:t>2019</w:t>
      </w:r>
      <w:r w:rsidR="00CB4248" w:rsidRPr="00CB4248">
        <w:rPr>
          <w:rFonts w:eastAsia="仿宋_GB2312" w:hint="eastAsia"/>
          <w:color w:val="000000"/>
          <w:sz w:val="30"/>
          <w:szCs w:val="30"/>
          <w:u w:val="single"/>
        </w:rPr>
        <w:t>〕</w:t>
      </w:r>
      <w:r w:rsidR="00CB4248" w:rsidRPr="00CB4248">
        <w:rPr>
          <w:rFonts w:eastAsia="仿宋_GB2312" w:hint="eastAsia"/>
          <w:color w:val="000000"/>
          <w:sz w:val="30"/>
          <w:szCs w:val="30"/>
          <w:u w:val="single"/>
        </w:rPr>
        <w:t>72</w:t>
      </w:r>
      <w:r w:rsidR="00CB4248" w:rsidRPr="00CB4248">
        <w:rPr>
          <w:rFonts w:eastAsia="仿宋_GB2312" w:hint="eastAsia"/>
          <w:color w:val="000000"/>
          <w:sz w:val="30"/>
          <w:szCs w:val="30"/>
          <w:u w:val="single"/>
        </w:rPr>
        <w:t>号意见、无锡市水利局出具的锡水许函〔</w:t>
      </w:r>
      <w:r w:rsidR="00CB4248" w:rsidRPr="00CB4248">
        <w:rPr>
          <w:rFonts w:eastAsia="仿宋_GB2312" w:hint="eastAsia"/>
          <w:color w:val="000000"/>
          <w:sz w:val="30"/>
          <w:szCs w:val="30"/>
          <w:u w:val="single"/>
        </w:rPr>
        <w:t>2019</w:t>
      </w:r>
      <w:r w:rsidR="00CB4248" w:rsidRPr="00CB4248">
        <w:rPr>
          <w:rFonts w:eastAsia="仿宋_GB2312" w:hint="eastAsia"/>
          <w:color w:val="000000"/>
          <w:sz w:val="30"/>
          <w:szCs w:val="30"/>
          <w:u w:val="single"/>
        </w:rPr>
        <w:t>〕</w:t>
      </w:r>
      <w:r w:rsidR="00CB4248" w:rsidRPr="00CB4248">
        <w:rPr>
          <w:rFonts w:eastAsia="仿宋_GB2312" w:hint="eastAsia"/>
          <w:color w:val="000000"/>
          <w:sz w:val="30"/>
          <w:szCs w:val="30"/>
          <w:u w:val="single"/>
        </w:rPr>
        <w:t>45</w:t>
      </w:r>
      <w:r w:rsidR="00CB4248" w:rsidRPr="00CB4248">
        <w:rPr>
          <w:rFonts w:eastAsia="仿宋_GB2312" w:hint="eastAsia"/>
          <w:color w:val="000000"/>
          <w:sz w:val="30"/>
          <w:szCs w:val="30"/>
          <w:u w:val="single"/>
        </w:rPr>
        <w:t>号意见及无锡市市政和园林局出具的锡政园函〔</w:t>
      </w:r>
      <w:r w:rsidR="00CB4248" w:rsidRPr="00CB4248">
        <w:rPr>
          <w:rFonts w:eastAsia="仿宋_GB2312" w:hint="eastAsia"/>
          <w:color w:val="000000"/>
          <w:sz w:val="30"/>
          <w:szCs w:val="30"/>
          <w:u w:val="single"/>
        </w:rPr>
        <w:t>2019</w:t>
      </w:r>
      <w:r w:rsidR="00CB4248" w:rsidRPr="00CB4248">
        <w:rPr>
          <w:rFonts w:eastAsia="仿宋_GB2312" w:hint="eastAsia"/>
          <w:color w:val="000000"/>
          <w:sz w:val="30"/>
          <w:szCs w:val="30"/>
          <w:u w:val="single"/>
        </w:rPr>
        <w:t>〕</w:t>
      </w:r>
      <w:r w:rsidR="00CB4248" w:rsidRPr="00CB4248">
        <w:rPr>
          <w:rFonts w:eastAsia="仿宋_GB2312" w:hint="eastAsia"/>
          <w:color w:val="000000"/>
          <w:sz w:val="30"/>
          <w:szCs w:val="30"/>
          <w:u w:val="single"/>
        </w:rPr>
        <w:t>63</w:t>
      </w:r>
      <w:r w:rsidR="00CB4248" w:rsidRPr="00CB4248">
        <w:rPr>
          <w:rFonts w:eastAsia="仿宋_GB2312" w:hint="eastAsia"/>
          <w:color w:val="000000"/>
          <w:sz w:val="30"/>
          <w:szCs w:val="30"/>
          <w:u w:val="single"/>
        </w:rPr>
        <w:t>号意见实施</w:t>
      </w:r>
      <w:r w:rsidR="00CB4248" w:rsidRPr="00CB4248">
        <w:rPr>
          <w:rFonts w:eastAsia="仿宋_GB2312" w:hint="eastAsia"/>
          <w:color w:val="000000"/>
          <w:sz w:val="30"/>
          <w:szCs w:val="30"/>
          <w:u w:val="single"/>
        </w:rPr>
        <w:t> </w:t>
      </w:r>
      <w:r w:rsidR="00CB4248" w:rsidRPr="00CB4248">
        <w:rPr>
          <w:rFonts w:eastAsia="仿宋_GB2312" w:hint="eastAsia"/>
          <w:color w:val="000000"/>
          <w:sz w:val="30"/>
          <w:szCs w:val="30"/>
          <w:u w:val="single"/>
        </w:rPr>
        <w:t>，具体由出具该意见的单位负责协调和监管。</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sidR="00CE3618">
        <w:rPr>
          <w:rFonts w:eastAsia="仿宋_GB2312" w:hint="eastAsia"/>
          <w:color w:val="000000"/>
          <w:sz w:val="30"/>
          <w:szCs w:val="30"/>
          <w:u w:val="single"/>
        </w:rPr>
        <w:t xml:space="preserve">  </w:t>
      </w:r>
      <w:r w:rsidR="002C1D70">
        <w:rPr>
          <w:rFonts w:eastAsia="仿宋_GB2312" w:hint="eastAsia"/>
          <w:color w:val="000000"/>
          <w:sz w:val="30"/>
          <w:szCs w:val="30"/>
          <w:u w:val="single"/>
        </w:rPr>
        <w:t xml:space="preserve">  </w:t>
      </w:r>
      <w:r w:rsidR="00015953">
        <w:rPr>
          <w:rFonts w:eastAsia="仿宋_GB2312" w:hint="eastAsia"/>
          <w:color w:val="000000"/>
          <w:sz w:val="30"/>
          <w:szCs w:val="30"/>
          <w:u w:val="single"/>
        </w:rPr>
        <w:t>（二）</w:t>
      </w:r>
      <w:r>
        <w:rPr>
          <w:rFonts w:eastAsia="仿宋_GB2312" w:hint="eastAsia"/>
          <w:color w:val="000000"/>
          <w:sz w:val="30"/>
          <w:szCs w:val="30"/>
        </w:rPr>
        <w:t>项规定执行：</w:t>
      </w:r>
    </w:p>
    <w:p w:rsidR="00A92256" w:rsidRDefault="00B7070D" w:rsidP="0083050D">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xml:space="preserve">  /  </w:t>
      </w:r>
      <w:r>
        <w:rPr>
          <w:rFonts w:eastAsia="仿宋_GB2312" w:hint="eastAsia"/>
          <w:color w:val="000000"/>
          <w:sz w:val="30"/>
          <w:szCs w:val="30"/>
        </w:rPr>
        <w:t>％，即不超过</w:t>
      </w:r>
      <w:r>
        <w:rPr>
          <w:rFonts w:eastAsia="仿宋_GB2312" w:hint="eastAsia"/>
          <w:color w:val="000000"/>
          <w:sz w:val="30"/>
          <w:szCs w:val="30"/>
          <w:u w:val="single"/>
        </w:rPr>
        <w:t xml:space="preserve">  /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  </w:t>
      </w:r>
      <w:r>
        <w:rPr>
          <w:rFonts w:eastAsia="仿宋_GB2312" w:hint="eastAsia"/>
          <w:color w:val="000000"/>
          <w:sz w:val="30"/>
          <w:szCs w:val="30"/>
        </w:rPr>
        <w:t>平方米。受让人同意不在受让宗地范围内建造成套住宅、专家楼、宾馆、招待所和培训中心等非生产性设施；</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smartTag w:uri="urn:schemas-microsoft-com:office:smarttags" w:element="chmetcnv">
        <w:smartTagPr>
          <w:attr w:name="TCSC" w:val="0"/>
          <w:attr w:name="NumberType" w:val="1"/>
          <w:attr w:name="Negative" w:val="Month"/>
          <w:attr w:name="HasSpace" w:val="Month"/>
          <w:attr w:name="SourceValue" w:val="90"/>
          <w:attr w:name="UnitName" w:val="平方米"/>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。本合同项下宗地范围内套型建筑面积</w:t>
      </w:r>
      <w:smartTag w:uri="urn:schemas-microsoft-com:office:smarttags" w:element="chmetcnv">
        <w:smartTagPr>
          <w:attr w:name="TCSC" w:val="0"/>
          <w:attr w:name="NumberType" w:val="1"/>
          <w:attr w:name="Negative" w:val="2015"/>
          <w:attr w:name="HasSpace" w:val="2015"/>
          <w:attr w:name="SourceValue" w:val="90"/>
          <w:attr w:name="UnitName" w:val="平方米"/>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以下住房面积占宗</w:t>
      </w:r>
      <w:r>
        <w:rPr>
          <w:rFonts w:eastAsia="仿宋_GB2312" w:hint="eastAsia"/>
          <w:color w:val="000000"/>
          <w:sz w:val="30"/>
          <w:szCs w:val="30"/>
        </w:rPr>
        <w:lastRenderedPageBreak/>
        <w:t>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xml:space="preserve">  / </w:t>
      </w:r>
      <w:r>
        <w:rPr>
          <w:rFonts w:eastAsia="仿宋_GB2312" w:hint="eastAsia"/>
          <w:b/>
          <w:bCs/>
          <w:color w:val="000000"/>
          <w:sz w:val="30"/>
          <w:szCs w:val="30"/>
          <w:u w:val="single"/>
        </w:rPr>
        <w:t> </w:t>
      </w:r>
      <w:r>
        <w:rPr>
          <w:rFonts w:eastAsia="仿宋_GB2312" w:hint="eastAsia"/>
          <w:color w:val="000000"/>
          <w:sz w:val="30"/>
          <w:szCs w:val="30"/>
        </w:rPr>
        <w:t>种方式履行：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2258B5" w:rsidRPr="002258B5">
        <w:rPr>
          <w:rFonts w:eastAsia="仿宋_GB2312" w:hint="eastAsia"/>
          <w:color w:val="000000"/>
          <w:sz w:val="30"/>
          <w:szCs w:val="30"/>
          <w:u w:val="single"/>
        </w:rPr>
        <w:t xml:space="preserve"> </w:t>
      </w:r>
      <w:r w:rsidR="002258B5">
        <w:rPr>
          <w:rFonts w:eastAsia="仿宋_GB2312" w:hint="eastAsia"/>
          <w:color w:val="000000"/>
          <w:sz w:val="30"/>
          <w:szCs w:val="30"/>
          <w:u w:val="single"/>
        </w:rPr>
        <w:t xml:space="preserve">     </w:t>
      </w:r>
      <w:r w:rsidR="002258B5" w:rsidRPr="002258B5">
        <w:rPr>
          <w:rFonts w:eastAsia="仿宋_GB2312" w:hint="eastAsia"/>
          <w:color w:val="000000"/>
          <w:sz w:val="30"/>
          <w:szCs w:val="30"/>
          <w:u w:val="single"/>
        </w:rPr>
        <w:t xml:space="preserve"> /  </w:t>
      </w:r>
      <w:r w:rsidR="002258B5">
        <w:rPr>
          <w:rFonts w:eastAsia="仿宋_GB2312" w:hint="eastAsia"/>
          <w:color w:val="000000"/>
          <w:sz w:val="30"/>
          <w:szCs w:val="30"/>
          <w:u w:val="single"/>
        </w:rPr>
        <w:t xml:space="preserve">    </w:t>
      </w:r>
      <w:r w:rsidR="002258B5" w:rsidRPr="002258B5">
        <w:rPr>
          <w:rFonts w:eastAsia="仿宋_GB2312" w:hint="eastAsia"/>
          <w:color w:val="000000"/>
          <w:sz w:val="30"/>
          <w:szCs w:val="30"/>
          <w:u w:val="single"/>
        </w:rPr>
        <w:t xml:space="preserve"> </w:t>
      </w:r>
      <w:r w:rsidR="00015953">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w:t>
      </w:r>
      <w:r w:rsidR="006227D5">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w:t>
      </w:r>
      <w:r w:rsidR="006227D5">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（三）</w:t>
      </w:r>
      <w:r w:rsidR="006227D5">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第十六条</w:t>
      </w:r>
      <w:r>
        <w:rPr>
          <w:rFonts w:eastAsia="仿宋_GB2312" w:hint="eastAsia"/>
          <w:color w:val="000000"/>
          <w:sz w:val="30"/>
          <w:szCs w:val="30"/>
        </w:rPr>
        <w:t xml:space="preserve"> </w:t>
      </w:r>
      <w:r>
        <w:rPr>
          <w:rFonts w:eastAsia="仿宋_GB2312" w:hint="eastAsia"/>
          <w:color w:val="000000"/>
          <w:sz w:val="30"/>
          <w:szCs w:val="30"/>
        </w:rPr>
        <w:t>受让人同意本合同项下宗地建设项目在</w:t>
      </w:r>
      <w:r w:rsidR="00B7070D" w:rsidRPr="00B7070D">
        <w:rPr>
          <w:rFonts w:eastAsia="仿宋_GB2312" w:hint="eastAsia"/>
          <w:color w:val="000000"/>
          <w:sz w:val="30"/>
          <w:szCs w:val="30"/>
          <w:u w:val="single"/>
        </w:rPr>
        <w:t>合同约定</w:t>
      </w:r>
      <w:r w:rsidR="00B7070D">
        <w:rPr>
          <w:rFonts w:eastAsia="仿宋_GB2312" w:hint="eastAsia"/>
          <w:color w:val="000000"/>
          <w:sz w:val="30"/>
          <w:szCs w:val="30"/>
          <w:u w:val="single"/>
        </w:rPr>
        <w:t>土地交付之日起</w:t>
      </w:r>
      <w:r w:rsidR="002C1D70">
        <w:rPr>
          <w:rFonts w:eastAsia="仿宋_GB2312" w:hint="eastAsia"/>
          <w:color w:val="000000"/>
          <w:sz w:val="30"/>
          <w:szCs w:val="30"/>
          <w:u w:val="single"/>
        </w:rPr>
        <w:t>12</w:t>
      </w:r>
      <w:r w:rsidR="003A6C26">
        <w:rPr>
          <w:rFonts w:eastAsia="仿宋_GB2312" w:hint="eastAsia"/>
          <w:color w:val="000000"/>
          <w:sz w:val="30"/>
          <w:szCs w:val="30"/>
          <w:u w:val="single"/>
        </w:rPr>
        <w:t>个</w:t>
      </w:r>
      <w:r w:rsidR="00B7070D">
        <w:rPr>
          <w:rFonts w:eastAsia="仿宋_GB2312" w:hint="eastAsia"/>
          <w:color w:val="000000"/>
          <w:sz w:val="30"/>
          <w:szCs w:val="30"/>
          <w:u w:val="single"/>
        </w:rPr>
        <w:t>月</w:t>
      </w:r>
      <w:r w:rsidR="00B7070D">
        <w:rPr>
          <w:rFonts w:eastAsia="仿宋_GB2312" w:hint="eastAsia"/>
          <w:color w:val="000000"/>
          <w:sz w:val="30"/>
          <w:szCs w:val="30"/>
        </w:rPr>
        <w:t>内</w:t>
      </w:r>
      <w:r>
        <w:rPr>
          <w:rFonts w:eastAsia="仿宋_GB2312" w:hint="eastAsia"/>
          <w:color w:val="000000"/>
          <w:sz w:val="30"/>
          <w:szCs w:val="30"/>
        </w:rPr>
        <w:t>开工，在</w:t>
      </w:r>
      <w:r w:rsidR="003A6C26" w:rsidRPr="003A6C26">
        <w:rPr>
          <w:rFonts w:eastAsia="仿宋_GB2312" w:hint="eastAsia"/>
          <w:color w:val="000000"/>
          <w:sz w:val="30"/>
          <w:szCs w:val="30"/>
          <w:u w:val="single"/>
        </w:rPr>
        <w:t>合同约定</w:t>
      </w:r>
      <w:r w:rsidR="00B7070D" w:rsidRPr="009D7AF3">
        <w:rPr>
          <w:rFonts w:eastAsia="仿宋_GB2312" w:hint="eastAsia"/>
          <w:color w:val="000000"/>
          <w:sz w:val="30"/>
          <w:szCs w:val="30"/>
          <w:u w:val="single"/>
        </w:rPr>
        <w:t>开工之日起</w:t>
      </w:r>
      <w:r w:rsidR="009717F8">
        <w:rPr>
          <w:rFonts w:eastAsia="仿宋_GB2312" w:hint="eastAsia"/>
          <w:color w:val="000000"/>
          <w:sz w:val="30"/>
          <w:szCs w:val="30"/>
          <w:u w:val="single"/>
        </w:rPr>
        <w:t>36</w:t>
      </w:r>
      <w:r w:rsidR="003A6C26">
        <w:rPr>
          <w:rFonts w:eastAsia="仿宋_GB2312" w:hint="eastAsia"/>
          <w:color w:val="000000"/>
          <w:sz w:val="30"/>
          <w:szCs w:val="30"/>
          <w:u w:val="single"/>
        </w:rPr>
        <w:t>个月</w:t>
      </w:r>
      <w:r w:rsidR="00B7070D" w:rsidRPr="009D7AF3">
        <w:rPr>
          <w:rFonts w:eastAsia="仿宋_GB2312" w:hint="eastAsia"/>
          <w:color w:val="000000"/>
          <w:sz w:val="30"/>
          <w:szCs w:val="30"/>
          <w:u w:val="single"/>
        </w:rPr>
        <w:t>内</w:t>
      </w:r>
      <w:r>
        <w:rPr>
          <w:rFonts w:eastAsia="仿宋_GB2312" w:hint="eastAsia"/>
          <w:color w:val="000000"/>
          <w:sz w:val="30"/>
          <w:szCs w:val="30"/>
        </w:rPr>
        <w:t>竣工。</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sidR="00496898">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（一）由出让人有偿收回建设用地使用权；</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w:t>
      </w:r>
      <w:r>
        <w:rPr>
          <w:rFonts w:eastAsia="仿宋_GB2312" w:hint="eastAsia"/>
          <w:color w:val="000000"/>
          <w:sz w:val="30"/>
          <w:szCs w:val="30"/>
        </w:rPr>
        <w:lastRenderedPageBreak/>
        <w:t>让合同，由受让人按照批准改变时新土地用途下建设用地使用权评估市场价格与原土地用途下建设用地使用权评估市场价格的差额补缴国有建设用地使用权出让价款，办理土地变更登记。</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lastRenderedPageBreak/>
        <w:t>本合同项下的全部或部分国有建设用地使用权出租后，本合同和土地登记文件中载明的权利、义务仍由受让人承担。</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w:t>
      </w:r>
      <w:r w:rsidR="00686AC7">
        <w:rPr>
          <w:rFonts w:eastAsia="仿宋_GB2312" w:hint="eastAsia"/>
          <w:color w:val="000000"/>
          <w:sz w:val="30"/>
          <w:szCs w:val="30"/>
        </w:rPr>
        <w:t>自然</w:t>
      </w:r>
      <w:r>
        <w:rPr>
          <w:rFonts w:eastAsia="仿宋_GB2312" w:hint="eastAsia"/>
          <w:color w:val="000000"/>
          <w:sz w:val="30"/>
          <w:szCs w:val="30"/>
        </w:rPr>
        <w:t>资源管理部门申请办理土地变更登记。</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sidRPr="00666639">
        <w:rPr>
          <w:rFonts w:eastAsia="仿宋_GB2312" w:hint="eastAsia"/>
          <w:color w:val="000000"/>
          <w:sz w:val="30"/>
          <w:szCs w:val="30"/>
          <w:u w:val="single"/>
        </w:rPr>
        <w:t>    (</w:t>
      </w:r>
      <w:r w:rsidRPr="00666639">
        <w:rPr>
          <w:rFonts w:eastAsia="仿宋_GB2312" w:hint="eastAsia"/>
          <w:color w:val="000000"/>
          <w:sz w:val="30"/>
          <w:szCs w:val="30"/>
          <w:u w:val="single"/>
        </w:rPr>
        <w:t>一</w:t>
      </w:r>
      <w:r w:rsidRPr="00666639">
        <w:rPr>
          <w:rFonts w:eastAsia="仿宋_GB2312" w:hint="eastAsia"/>
          <w:color w:val="000000"/>
          <w:sz w:val="30"/>
          <w:szCs w:val="30"/>
          <w:u w:val="single"/>
        </w:rPr>
        <w:t xml:space="preserve">)   </w:t>
      </w:r>
      <w:r>
        <w:rPr>
          <w:rFonts w:eastAsia="仿宋_GB2312" w:hint="eastAsia"/>
          <w:color w:val="000000"/>
          <w:sz w:val="30"/>
          <w:szCs w:val="30"/>
        </w:rPr>
        <w:t>项约定履行：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w:t>
      </w:r>
      <w:r>
        <w:rPr>
          <w:rFonts w:eastAsia="仿宋_GB2312" w:hint="eastAsia"/>
          <w:color w:val="000000"/>
          <w:sz w:val="30"/>
          <w:szCs w:val="30"/>
        </w:rPr>
        <w:lastRenderedPageBreak/>
        <w:t>设施的正常使用功能，不得人为破坏。地上建筑物、构筑物及其附属设施失去正常使用功能的，出让人可要求土地使用者移动或拆除地上建筑物、构筑物及其附属设施，恢复场地平整。</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受让人应当按照本合同约定，按时支付国有建设用地使用权出让价款。受让人不能按时支付国有建设用地使用权出让价款的，自滞纳之日起，每日按迟延支付款项的</w:t>
      </w:r>
      <w:r>
        <w:rPr>
          <w:rFonts w:eastAsia="仿宋_GB2312" w:hint="eastAsia"/>
          <w:color w:val="000000"/>
          <w:sz w:val="30"/>
          <w:szCs w:val="30"/>
          <w:u w:val="single"/>
        </w:rPr>
        <w:t>  </w:t>
      </w:r>
      <w:r w:rsidR="00BB1C8C">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‰向出让人缴纳违约金</w:t>
      </w:r>
      <w:r w:rsidR="0023079A">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lastRenderedPageBreak/>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w:t>
      </w:r>
      <w:r w:rsidR="00F869B4">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‰的违约金，出让人有权要求受让人继续履约。</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F869B4">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w:t>
      </w:r>
      <w:r w:rsidR="002C1D70">
        <w:rPr>
          <w:rFonts w:eastAsia="仿宋_GB2312" w:hint="eastAsia"/>
          <w:color w:val="000000"/>
          <w:sz w:val="30"/>
          <w:szCs w:val="30"/>
          <w:u w:val="single"/>
        </w:rPr>
        <w:t>/</w:t>
      </w:r>
      <w:r>
        <w:rPr>
          <w:rFonts w:eastAsia="仿宋_GB2312" w:hint="eastAsia"/>
          <w:color w:val="000000"/>
          <w:sz w:val="30"/>
          <w:szCs w:val="30"/>
          <w:u w:val="single"/>
        </w:rPr>
        <w:t>  </w:t>
      </w:r>
      <w:r>
        <w:rPr>
          <w:rFonts w:eastAsia="仿宋_GB2312" w:hint="eastAsia"/>
          <w:color w:val="000000"/>
          <w:sz w:val="30"/>
          <w:szCs w:val="30"/>
        </w:rPr>
        <w:t>‰的违约金，并自行拆除相应的绿化和建筑设施。</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BB1C8C">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w:t>
      </w:r>
      <w:r>
        <w:rPr>
          <w:rFonts w:eastAsia="仿宋_GB2312" w:hint="eastAsia"/>
          <w:color w:val="000000"/>
          <w:sz w:val="30"/>
          <w:szCs w:val="30"/>
        </w:rPr>
        <w:t>项约定的方式解决：</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（二）依法向人民法院起诉。</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sidR="004767A4">
        <w:rPr>
          <w:rFonts w:eastAsia="仿宋_GB2312" w:hint="eastAsia"/>
          <w:color w:val="000000"/>
          <w:sz w:val="30"/>
          <w:szCs w:val="30"/>
        </w:rPr>
        <w:t>本合同项下宗地出让方案已</w:t>
      </w:r>
      <w:r>
        <w:rPr>
          <w:rFonts w:eastAsia="仿宋_GB2312" w:hint="eastAsia"/>
          <w:color w:val="000000"/>
          <w:sz w:val="30"/>
          <w:szCs w:val="30"/>
        </w:rPr>
        <w:t>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w:t>
      </w:r>
      <w:r>
        <w:rPr>
          <w:rFonts w:eastAsia="仿宋_GB2312" w:hint="eastAsia"/>
          <w:color w:val="000000"/>
          <w:sz w:val="30"/>
          <w:szCs w:val="30"/>
        </w:rPr>
        <w:lastRenderedPageBreak/>
        <w:t>民政府批准，本合同自双方签订之日起生效。</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sidR="00015953">
        <w:rPr>
          <w:rFonts w:eastAsia="仿宋_GB2312" w:hint="eastAsia"/>
          <w:color w:val="000000"/>
          <w:sz w:val="30"/>
          <w:szCs w:val="30"/>
          <w:u w:val="single"/>
        </w:rPr>
        <w:t>贰拾</w:t>
      </w:r>
      <w:r w:rsidR="007D1494">
        <w:rPr>
          <w:rFonts w:eastAsia="仿宋_GB2312" w:hint="eastAsia"/>
          <w:color w:val="000000"/>
          <w:sz w:val="30"/>
          <w:szCs w:val="30"/>
          <w:u w:val="single"/>
        </w:rPr>
        <w:t>贰</w:t>
      </w:r>
      <w:r>
        <w:rPr>
          <w:rFonts w:eastAsia="仿宋_GB2312" w:hint="eastAsia"/>
          <w:color w:val="000000"/>
          <w:sz w:val="30"/>
          <w:szCs w:val="30"/>
        </w:rPr>
        <w:t>页，以中文书写为准。</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sidR="00015953">
        <w:rPr>
          <w:rFonts w:eastAsia="仿宋_GB2312" w:hint="eastAsia"/>
          <w:color w:val="000000"/>
          <w:sz w:val="30"/>
          <w:szCs w:val="30"/>
        </w:rPr>
        <w:t xml:space="preserve"> </w:t>
      </w:r>
      <w:r>
        <w:rPr>
          <w:rFonts w:eastAsia="仿宋_GB2312" w:hint="eastAsia"/>
          <w:color w:val="000000"/>
          <w:sz w:val="30"/>
          <w:szCs w:val="30"/>
        </w:rPr>
        <w:t>本合同一式</w:t>
      </w:r>
      <w:r w:rsidR="00015953" w:rsidRPr="00015953">
        <w:rPr>
          <w:rFonts w:eastAsia="仿宋_GB2312" w:hint="eastAsia"/>
          <w:color w:val="000000"/>
          <w:sz w:val="30"/>
          <w:szCs w:val="30"/>
          <w:u w:val="single"/>
        </w:rPr>
        <w:t xml:space="preserve"> </w:t>
      </w:r>
      <w:r w:rsidRPr="00015953">
        <w:rPr>
          <w:rFonts w:eastAsia="仿宋_GB2312" w:hint="eastAsia"/>
          <w:color w:val="000000"/>
          <w:sz w:val="30"/>
          <w:szCs w:val="30"/>
          <w:u w:val="single"/>
        </w:rPr>
        <w:t>肆</w:t>
      </w:r>
      <w:r w:rsidR="00015953" w:rsidRPr="00015953">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w:t>
      </w:r>
      <w:r>
        <w:rPr>
          <w:rFonts w:eastAsia="仿宋_GB2312" w:hint="eastAsia"/>
          <w:color w:val="000000"/>
          <w:sz w:val="30"/>
          <w:szCs w:val="30"/>
          <w:u w:val="single"/>
        </w:rPr>
        <w:t>贰</w:t>
      </w:r>
      <w:r>
        <w:rPr>
          <w:rFonts w:eastAsia="仿宋_GB2312" w:hint="eastAsia"/>
          <w:color w:val="000000"/>
          <w:sz w:val="30"/>
          <w:szCs w:val="30"/>
          <w:u w:val="single"/>
        </w:rPr>
        <w:t>  </w:t>
      </w:r>
      <w:r>
        <w:rPr>
          <w:rFonts w:eastAsia="仿宋_GB2312" w:hint="eastAsia"/>
          <w:color w:val="000000"/>
          <w:sz w:val="30"/>
          <w:szCs w:val="30"/>
        </w:rPr>
        <w:t>份，具有同等法律效力。</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 xml:space="preserve">                                                 </w:t>
      </w:r>
    </w:p>
    <w:tbl>
      <w:tblPr>
        <w:tblW w:w="0" w:type="auto"/>
        <w:tblLook w:val="0000"/>
      </w:tblPr>
      <w:tblGrid>
        <w:gridCol w:w="4428"/>
        <w:gridCol w:w="4094"/>
      </w:tblGrid>
      <w:tr w:rsidR="00A92256" w:rsidRPr="009C1144">
        <w:tc>
          <w:tcPr>
            <w:tcW w:w="4428" w:type="dxa"/>
          </w:tcPr>
          <w:p w:rsidR="00A92256" w:rsidRDefault="00A92256" w:rsidP="0083050D">
            <w:pPr>
              <w:spacing w:line="460" w:lineRule="exact"/>
              <w:rPr>
                <w:rFonts w:eastAsia="仿宋_GB2312"/>
                <w:sz w:val="32"/>
              </w:rPr>
            </w:pPr>
            <w:r>
              <w:rPr>
                <w:rFonts w:eastAsia="仿宋_GB2312" w:hint="eastAsia"/>
                <w:color w:val="000000"/>
                <w:sz w:val="30"/>
                <w:szCs w:val="30"/>
              </w:rPr>
              <w:t>出让人（章）：</w:t>
            </w:r>
            <w:r w:rsidR="000A4B5B">
              <w:rPr>
                <w:rFonts w:eastAsia="仿宋_GB2312" w:hint="eastAsia"/>
                <w:color w:val="000000"/>
                <w:sz w:val="30"/>
                <w:szCs w:val="30"/>
              </w:rPr>
              <w:t>无锡市自然资源和规划局</w:t>
            </w:r>
            <w:r w:rsidR="000A4B5B">
              <w:rPr>
                <w:rFonts w:eastAsia="仿宋_GB2312" w:hint="eastAsia"/>
                <w:color w:val="000000"/>
                <w:sz w:val="30"/>
                <w:szCs w:val="30"/>
              </w:rPr>
              <w:t xml:space="preserve">   </w:t>
            </w:r>
            <w:r>
              <w:rPr>
                <w:rFonts w:eastAsia="仿宋_GB2312" w:hint="eastAsia"/>
                <w:color w:val="000000"/>
                <w:sz w:val="30"/>
                <w:szCs w:val="30"/>
              </w:rPr>
              <w:t xml:space="preserve">   </w:t>
            </w:r>
          </w:p>
        </w:tc>
        <w:tc>
          <w:tcPr>
            <w:tcW w:w="4094" w:type="dxa"/>
          </w:tcPr>
          <w:p w:rsidR="00A92256" w:rsidRPr="009C1144" w:rsidRDefault="00A92256" w:rsidP="009B4CED">
            <w:pPr>
              <w:spacing w:line="460" w:lineRule="exact"/>
              <w:ind w:left="2100" w:hangingChars="700" w:hanging="2100"/>
              <w:rPr>
                <w:rFonts w:eastAsia="仿宋_GB2312"/>
                <w:color w:val="000000"/>
                <w:sz w:val="30"/>
                <w:szCs w:val="30"/>
              </w:rPr>
            </w:pPr>
            <w:r>
              <w:rPr>
                <w:rFonts w:eastAsia="仿宋_GB2312" w:hint="eastAsia"/>
                <w:color w:val="000000"/>
                <w:sz w:val="30"/>
                <w:szCs w:val="30"/>
              </w:rPr>
              <w:t>受让人（章）：</w:t>
            </w:r>
            <w:r w:rsidR="009B4CED" w:rsidRPr="009C1144">
              <w:rPr>
                <w:rFonts w:eastAsia="仿宋_GB2312" w:hint="eastAsia"/>
                <w:color w:val="000000"/>
                <w:sz w:val="30"/>
                <w:szCs w:val="30"/>
              </w:rPr>
              <w:t xml:space="preserve"> </w:t>
            </w:r>
          </w:p>
        </w:tc>
      </w:tr>
      <w:tr w:rsidR="00A92256" w:rsidRPr="009C1144">
        <w:tc>
          <w:tcPr>
            <w:tcW w:w="4428" w:type="dxa"/>
          </w:tcPr>
          <w:p w:rsidR="007D0E8A" w:rsidRDefault="007D0E8A" w:rsidP="0083050D">
            <w:pPr>
              <w:spacing w:line="460" w:lineRule="exact"/>
              <w:rPr>
                <w:rFonts w:eastAsia="仿宋_GB2312"/>
                <w:sz w:val="32"/>
              </w:rPr>
            </w:pPr>
          </w:p>
          <w:p w:rsidR="007D0E8A" w:rsidRDefault="007D0E8A" w:rsidP="0083050D">
            <w:pPr>
              <w:spacing w:line="460" w:lineRule="exact"/>
              <w:rPr>
                <w:rFonts w:eastAsia="仿宋_GB2312"/>
                <w:sz w:val="32"/>
              </w:rPr>
            </w:pPr>
          </w:p>
          <w:p w:rsidR="00815D13" w:rsidRDefault="00815D13" w:rsidP="0083050D">
            <w:pPr>
              <w:spacing w:line="460" w:lineRule="exact"/>
              <w:rPr>
                <w:rFonts w:eastAsia="仿宋_GB2312"/>
                <w:sz w:val="32"/>
              </w:rPr>
            </w:pPr>
          </w:p>
          <w:p w:rsidR="00A92256" w:rsidRDefault="00A92256" w:rsidP="0083050D">
            <w:pPr>
              <w:spacing w:line="460" w:lineRule="exact"/>
              <w:rPr>
                <w:rFonts w:eastAsia="仿宋_GB2312"/>
                <w:sz w:val="32"/>
              </w:rPr>
            </w:pPr>
            <w:r>
              <w:rPr>
                <w:rFonts w:eastAsia="仿宋_GB2312" w:hint="eastAsia"/>
                <w:sz w:val="32"/>
              </w:rPr>
              <w:t>法定代表人（委托代理人）</w:t>
            </w:r>
          </w:p>
          <w:p w:rsidR="00A92256" w:rsidRDefault="00A92256" w:rsidP="0083050D">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094" w:type="dxa"/>
          </w:tcPr>
          <w:p w:rsidR="007D0E8A" w:rsidRDefault="007D0E8A" w:rsidP="0083050D">
            <w:pPr>
              <w:spacing w:line="460" w:lineRule="exact"/>
              <w:rPr>
                <w:rFonts w:eastAsia="仿宋_GB2312"/>
                <w:sz w:val="32"/>
              </w:rPr>
            </w:pPr>
          </w:p>
          <w:p w:rsidR="007D0E8A" w:rsidRDefault="007D0E8A" w:rsidP="0083050D">
            <w:pPr>
              <w:spacing w:line="460" w:lineRule="exact"/>
              <w:rPr>
                <w:rFonts w:eastAsia="仿宋_GB2312"/>
                <w:sz w:val="32"/>
              </w:rPr>
            </w:pPr>
          </w:p>
          <w:p w:rsidR="00815D13" w:rsidRDefault="00815D13" w:rsidP="0083050D">
            <w:pPr>
              <w:spacing w:line="460" w:lineRule="exact"/>
              <w:rPr>
                <w:rFonts w:eastAsia="仿宋_GB2312"/>
                <w:sz w:val="32"/>
              </w:rPr>
            </w:pPr>
          </w:p>
          <w:p w:rsidR="00A92256" w:rsidRDefault="00A92256" w:rsidP="0083050D">
            <w:pPr>
              <w:spacing w:line="460" w:lineRule="exact"/>
              <w:rPr>
                <w:rFonts w:eastAsia="仿宋_GB2312"/>
                <w:sz w:val="32"/>
              </w:rPr>
            </w:pPr>
            <w:r>
              <w:rPr>
                <w:rFonts w:eastAsia="仿宋_GB2312" w:hint="eastAsia"/>
                <w:sz w:val="32"/>
              </w:rPr>
              <w:t>法定代表人（委托代理人）</w:t>
            </w:r>
          </w:p>
          <w:p w:rsidR="00A92256" w:rsidRPr="009C1144" w:rsidRDefault="00A92256" w:rsidP="0083050D">
            <w:pPr>
              <w:spacing w:line="460" w:lineRule="exact"/>
              <w:rPr>
                <w:rFonts w:eastAsia="仿宋_GB2312"/>
                <w:color w:val="000000"/>
                <w:sz w:val="30"/>
                <w:szCs w:val="30"/>
              </w:rPr>
            </w:pPr>
            <w:r>
              <w:rPr>
                <w:rFonts w:eastAsia="仿宋_GB2312" w:hint="eastAsia"/>
                <w:color w:val="000000"/>
                <w:sz w:val="30"/>
                <w:szCs w:val="30"/>
              </w:rPr>
              <w:t>（签字）：</w:t>
            </w:r>
            <w:r>
              <w:rPr>
                <w:rFonts w:eastAsia="仿宋_GB2312" w:hint="eastAsia"/>
                <w:color w:val="000000"/>
                <w:sz w:val="30"/>
                <w:szCs w:val="30"/>
              </w:rPr>
              <w:t xml:space="preserve">         </w:t>
            </w:r>
          </w:p>
        </w:tc>
      </w:tr>
      <w:tr w:rsidR="00A92256">
        <w:tc>
          <w:tcPr>
            <w:tcW w:w="8522" w:type="dxa"/>
            <w:gridSpan w:val="2"/>
          </w:tcPr>
          <w:p w:rsidR="007D0E8A" w:rsidRDefault="007D0E8A" w:rsidP="0083050D">
            <w:pPr>
              <w:spacing w:line="460" w:lineRule="exact"/>
              <w:jc w:val="center"/>
              <w:rPr>
                <w:rFonts w:eastAsia="仿宋_GB2312"/>
                <w:color w:val="000000"/>
                <w:sz w:val="30"/>
                <w:szCs w:val="30"/>
              </w:rPr>
            </w:pPr>
          </w:p>
          <w:p w:rsidR="007D0E8A" w:rsidRDefault="007D0E8A" w:rsidP="0083050D">
            <w:pPr>
              <w:spacing w:line="460" w:lineRule="exact"/>
              <w:jc w:val="center"/>
              <w:rPr>
                <w:rFonts w:eastAsia="仿宋_GB2312"/>
                <w:color w:val="000000"/>
                <w:sz w:val="30"/>
                <w:szCs w:val="30"/>
              </w:rPr>
            </w:pPr>
          </w:p>
          <w:p w:rsidR="00654224" w:rsidRDefault="00654224" w:rsidP="005A2819">
            <w:pPr>
              <w:spacing w:line="460" w:lineRule="exact"/>
              <w:rPr>
                <w:rFonts w:eastAsia="仿宋_GB2312"/>
                <w:color w:val="000000"/>
                <w:sz w:val="30"/>
                <w:szCs w:val="30"/>
              </w:rPr>
            </w:pPr>
          </w:p>
          <w:p w:rsidR="00A92256" w:rsidRDefault="00A32461" w:rsidP="0083050D">
            <w:pPr>
              <w:spacing w:line="460" w:lineRule="exact"/>
              <w:jc w:val="center"/>
              <w:rPr>
                <w:rFonts w:eastAsia="仿宋_GB2312"/>
                <w:sz w:val="32"/>
              </w:rPr>
            </w:pPr>
            <w:r>
              <w:rPr>
                <w:rFonts w:eastAsia="仿宋_GB2312" w:hint="eastAsia"/>
                <w:color w:val="000000"/>
                <w:sz w:val="30"/>
                <w:szCs w:val="30"/>
              </w:rPr>
              <w:t xml:space="preserve"> </w:t>
            </w:r>
            <w:r w:rsidR="00A92256">
              <w:rPr>
                <w:rFonts w:eastAsia="仿宋_GB2312" w:hint="eastAsia"/>
                <w:color w:val="000000"/>
                <w:sz w:val="30"/>
                <w:szCs w:val="30"/>
              </w:rPr>
              <w:t>年</w:t>
            </w:r>
            <w:r>
              <w:rPr>
                <w:rFonts w:eastAsia="仿宋_GB2312" w:hint="eastAsia"/>
                <w:color w:val="000000"/>
                <w:sz w:val="30"/>
                <w:szCs w:val="30"/>
              </w:rPr>
              <w:t xml:space="preserve">  </w:t>
            </w:r>
            <w:r w:rsidR="00A92256">
              <w:rPr>
                <w:rFonts w:eastAsia="仿宋_GB2312" w:hint="eastAsia"/>
                <w:color w:val="000000"/>
                <w:sz w:val="30"/>
                <w:szCs w:val="30"/>
              </w:rPr>
              <w:t>月</w:t>
            </w:r>
            <w:r>
              <w:rPr>
                <w:rFonts w:eastAsia="仿宋_GB2312" w:hint="eastAsia"/>
                <w:color w:val="000000"/>
                <w:sz w:val="30"/>
                <w:szCs w:val="30"/>
              </w:rPr>
              <w:t xml:space="preserve">  </w:t>
            </w:r>
            <w:r w:rsidR="00A92256">
              <w:rPr>
                <w:rFonts w:eastAsia="仿宋_GB2312" w:hint="eastAsia"/>
                <w:color w:val="000000"/>
                <w:sz w:val="30"/>
                <w:szCs w:val="30"/>
              </w:rPr>
              <w:t>日</w:t>
            </w:r>
          </w:p>
        </w:tc>
      </w:tr>
    </w:tbl>
    <w:p w:rsidR="0083050D" w:rsidRDefault="0083050D" w:rsidP="00815D13">
      <w:pPr>
        <w:spacing w:line="375" w:lineRule="atLeast"/>
        <w:rPr>
          <w:rFonts w:eastAsia="黑体"/>
          <w:sz w:val="32"/>
          <w:szCs w:val="32"/>
        </w:rPr>
      </w:pPr>
    </w:p>
    <w:p w:rsidR="002D4867" w:rsidRDefault="002D4867" w:rsidP="00815D13">
      <w:pPr>
        <w:spacing w:line="375" w:lineRule="atLeast"/>
        <w:rPr>
          <w:rFonts w:eastAsia="黑体"/>
          <w:sz w:val="32"/>
          <w:szCs w:val="32"/>
        </w:rPr>
      </w:pPr>
    </w:p>
    <w:p w:rsidR="00815D13" w:rsidRPr="000230E6" w:rsidRDefault="00815D13" w:rsidP="00815D13">
      <w:pPr>
        <w:spacing w:line="375" w:lineRule="atLeast"/>
        <w:rPr>
          <w:rFonts w:eastAsia="仿宋_GB2312"/>
          <w:color w:val="000000"/>
          <w:sz w:val="32"/>
          <w:szCs w:val="32"/>
        </w:rPr>
      </w:pPr>
      <w:r w:rsidRPr="000230E6">
        <w:rPr>
          <w:rFonts w:eastAsia="黑体" w:hint="eastAsia"/>
          <w:sz w:val="32"/>
          <w:szCs w:val="32"/>
        </w:rPr>
        <w:t>附件</w:t>
      </w:r>
      <w:r w:rsidRPr="000230E6">
        <w:rPr>
          <w:rFonts w:eastAsia="黑体" w:hint="eastAsia"/>
          <w:sz w:val="32"/>
          <w:szCs w:val="32"/>
        </w:rPr>
        <w:t>1</w:t>
      </w:r>
    </w:p>
    <w:p w:rsidR="00815D13" w:rsidRPr="000230E6" w:rsidRDefault="00815D13" w:rsidP="00815D13">
      <w:pPr>
        <w:pStyle w:val="a4"/>
        <w:jc w:val="center"/>
        <w:rPr>
          <w:rFonts w:ascii="Times New Roman" w:eastAsia="黑体" w:hAnsi="Times New Roman"/>
          <w:sz w:val="32"/>
          <w:szCs w:val="32"/>
        </w:rPr>
      </w:pPr>
      <w:r w:rsidRPr="000230E6">
        <w:rPr>
          <w:rFonts w:ascii="Times New Roman" w:eastAsia="黑体" w:hAnsi="Times New Roman" w:hint="eastAsia"/>
          <w:sz w:val="32"/>
          <w:szCs w:val="32"/>
        </w:rPr>
        <w:t>出让宗地平面界址图</w:t>
      </w:r>
    </w:p>
    <w:p w:rsidR="008913FF" w:rsidRPr="004F08A3" w:rsidRDefault="004C51F6" w:rsidP="004C51F6">
      <w:pPr>
        <w:ind w:firstLineChars="250" w:firstLine="525"/>
      </w:pPr>
      <w:r>
        <w:rPr>
          <w:noProof/>
        </w:rPr>
        <w:lastRenderedPageBreak/>
        <w:drawing>
          <wp:inline distT="0" distB="0" distL="0" distR="0">
            <wp:extent cx="5274310" cy="7457487"/>
            <wp:effectExtent l="19050" t="0" r="2540" b="0"/>
            <wp:docPr id="13" name="图片 3" descr="H:\2019-38\2019-38宗地图\2019-38宗地图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9-38\2019-38宗地图\2019-38宗地图_1.png"/>
                    <pic:cNvPicPr>
                      <a:picLocks noChangeAspect="1" noChangeArrowheads="1"/>
                    </pic:cNvPicPr>
                  </pic:nvPicPr>
                  <pic:blipFill>
                    <a:blip r:embed="rId8" cstate="print"/>
                    <a:srcRect/>
                    <a:stretch>
                      <a:fillRect/>
                    </a:stretch>
                  </pic:blipFill>
                  <pic:spPr bwMode="auto">
                    <a:xfrm>
                      <a:off x="0" y="0"/>
                      <a:ext cx="5274310" cy="7457487"/>
                    </a:xfrm>
                    <a:prstGeom prst="rect">
                      <a:avLst/>
                    </a:prstGeom>
                    <a:noFill/>
                    <a:ln w="9525">
                      <a:noFill/>
                      <a:miter lim="800000"/>
                      <a:headEnd/>
                      <a:tailEnd/>
                    </a:ln>
                  </pic:spPr>
                </pic:pic>
              </a:graphicData>
            </a:graphic>
          </wp:inline>
        </w:drawing>
      </w:r>
      <w:r w:rsidR="00815D13" w:rsidRPr="000230E6">
        <w:br w:type="page"/>
      </w:r>
      <w:r w:rsidR="008913FF" w:rsidRPr="000230E6">
        <w:rPr>
          <w:rFonts w:eastAsia="黑体" w:hint="eastAsia"/>
          <w:sz w:val="32"/>
          <w:szCs w:val="32"/>
        </w:rPr>
        <w:lastRenderedPageBreak/>
        <w:t>附件</w:t>
      </w:r>
      <w:r w:rsidR="008913FF">
        <w:rPr>
          <w:rFonts w:eastAsia="黑体" w:hint="eastAsia"/>
          <w:sz w:val="32"/>
          <w:szCs w:val="32"/>
        </w:rPr>
        <w:t>2</w:t>
      </w:r>
    </w:p>
    <w:p w:rsidR="008913FF" w:rsidRDefault="008913FF" w:rsidP="008913FF">
      <w:pPr>
        <w:jc w:val="center"/>
        <w:rPr>
          <w:rFonts w:eastAsia="黑体"/>
          <w:sz w:val="32"/>
          <w:szCs w:val="32"/>
        </w:rPr>
      </w:pPr>
      <w:r w:rsidRPr="000230E6">
        <w:rPr>
          <w:rFonts w:eastAsia="黑体" w:hint="eastAsia"/>
          <w:sz w:val="32"/>
          <w:szCs w:val="32"/>
          <w:u w:val="single"/>
        </w:rPr>
        <w:t xml:space="preserve"> </w:t>
      </w:r>
      <w:r w:rsidRPr="000230E6">
        <w:rPr>
          <w:rFonts w:eastAsia="黑体" w:hint="eastAsia"/>
          <w:sz w:val="32"/>
          <w:szCs w:val="32"/>
          <w:u w:val="single"/>
        </w:rPr>
        <w:t>无锡</w:t>
      </w:r>
      <w:r w:rsidRPr="000230E6">
        <w:rPr>
          <w:rFonts w:eastAsia="黑体" w:hint="eastAsia"/>
          <w:sz w:val="32"/>
          <w:szCs w:val="32"/>
          <w:u w:val="single"/>
        </w:rPr>
        <w:t xml:space="preserve"> </w:t>
      </w:r>
      <w:r w:rsidRPr="000230E6">
        <w:rPr>
          <w:rFonts w:eastAsia="黑体" w:hint="eastAsia"/>
          <w:sz w:val="32"/>
          <w:szCs w:val="32"/>
        </w:rPr>
        <w:t>市（县）政府规划管理部门确定的出让宗地规划条件</w:t>
      </w:r>
    </w:p>
    <w:p w:rsidR="006F2FB5" w:rsidRDefault="004C51F6" w:rsidP="00C1036D">
      <w:pPr>
        <w:jc w:val="center"/>
        <w:rPr>
          <w:rFonts w:eastAsia="黑体"/>
          <w:sz w:val="32"/>
          <w:szCs w:val="32"/>
        </w:rPr>
      </w:pPr>
      <w:r>
        <w:rPr>
          <w:rFonts w:eastAsia="黑体"/>
          <w:noProof/>
          <w:sz w:val="32"/>
          <w:szCs w:val="32"/>
        </w:rPr>
        <w:drawing>
          <wp:inline distT="0" distB="0" distL="0" distR="0">
            <wp:extent cx="5274310" cy="3728743"/>
            <wp:effectExtent l="19050" t="0" r="2540" b="0"/>
            <wp:docPr id="3" name="图片 1" descr="H:\2019-38\A块规划图及设计要点 2019-38\A块规划图及设计要点 2019-3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9-38\A块规划图及设计要点 2019-38\A块规划图及设计要点 2019-38_1.png"/>
                    <pic:cNvPicPr>
                      <a:picLocks noChangeAspect="1" noChangeArrowheads="1"/>
                    </pic:cNvPicPr>
                  </pic:nvPicPr>
                  <pic:blipFill>
                    <a:blip r:embed="rId9" cstate="print"/>
                    <a:srcRect/>
                    <a:stretch>
                      <a:fillRect/>
                    </a:stretch>
                  </pic:blipFill>
                  <pic:spPr bwMode="auto">
                    <a:xfrm>
                      <a:off x="0" y="0"/>
                      <a:ext cx="5274310" cy="3728743"/>
                    </a:xfrm>
                    <a:prstGeom prst="rect">
                      <a:avLst/>
                    </a:prstGeom>
                    <a:noFill/>
                    <a:ln w="9525">
                      <a:noFill/>
                      <a:miter lim="800000"/>
                      <a:headEnd/>
                      <a:tailEnd/>
                    </a:ln>
                  </pic:spPr>
                </pic:pic>
              </a:graphicData>
            </a:graphic>
          </wp:inline>
        </w:drawing>
      </w:r>
    </w:p>
    <w:p w:rsidR="004C51F6" w:rsidRDefault="004C51F6" w:rsidP="00C1036D">
      <w:pPr>
        <w:jc w:val="center"/>
        <w:rPr>
          <w:rFonts w:eastAsia="黑体"/>
          <w:sz w:val="32"/>
          <w:szCs w:val="32"/>
        </w:rPr>
      </w:pPr>
      <w:r>
        <w:rPr>
          <w:rFonts w:eastAsia="黑体"/>
          <w:noProof/>
          <w:sz w:val="32"/>
          <w:szCs w:val="32"/>
        </w:rPr>
        <w:drawing>
          <wp:inline distT="0" distB="0" distL="0" distR="0">
            <wp:extent cx="5274310" cy="3728743"/>
            <wp:effectExtent l="19050" t="0" r="2540" b="0"/>
            <wp:docPr id="5" name="图片 2" descr="H:\2019-38\A块规划图及设计要点 2019-38\A块规划图及设计要点 2019-3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9-38\A块规划图及设计要点 2019-38\A块规划图及设计要点 2019-38_2.png"/>
                    <pic:cNvPicPr>
                      <a:picLocks noChangeAspect="1" noChangeArrowheads="1"/>
                    </pic:cNvPicPr>
                  </pic:nvPicPr>
                  <pic:blipFill>
                    <a:blip r:embed="rId10" cstate="print"/>
                    <a:srcRect/>
                    <a:stretch>
                      <a:fillRect/>
                    </a:stretch>
                  </pic:blipFill>
                  <pic:spPr bwMode="auto">
                    <a:xfrm>
                      <a:off x="0" y="0"/>
                      <a:ext cx="5274310" cy="3728743"/>
                    </a:xfrm>
                    <a:prstGeom prst="rect">
                      <a:avLst/>
                    </a:prstGeom>
                    <a:noFill/>
                    <a:ln w="9525">
                      <a:noFill/>
                      <a:miter lim="800000"/>
                      <a:headEnd/>
                      <a:tailEnd/>
                    </a:ln>
                  </pic:spPr>
                </pic:pic>
              </a:graphicData>
            </a:graphic>
          </wp:inline>
        </w:drawing>
      </w:r>
    </w:p>
    <w:p w:rsidR="00ED1EB8" w:rsidRPr="002D4867" w:rsidRDefault="00ED1EB8" w:rsidP="002D4867">
      <w:pPr>
        <w:jc w:val="center"/>
        <w:rPr>
          <w:rFonts w:eastAsia="黑体"/>
          <w:sz w:val="32"/>
          <w:szCs w:val="32"/>
        </w:rPr>
      </w:pPr>
    </w:p>
    <w:p w:rsidR="002D4867" w:rsidRDefault="002D4867" w:rsidP="00ED1EB8">
      <w:pPr>
        <w:rPr>
          <w:rFonts w:eastAsia="黑体"/>
          <w:sz w:val="32"/>
          <w:szCs w:val="32"/>
        </w:rPr>
      </w:pPr>
    </w:p>
    <w:p w:rsidR="00ED1EB8" w:rsidRPr="009C2322" w:rsidRDefault="00ED1EB8" w:rsidP="00ED1EB8">
      <w:pPr>
        <w:rPr>
          <w:rFonts w:eastAsia="黑体"/>
          <w:sz w:val="32"/>
          <w:szCs w:val="32"/>
        </w:rPr>
      </w:pPr>
      <w:r w:rsidRPr="009C2322">
        <w:rPr>
          <w:rFonts w:eastAsia="黑体"/>
          <w:sz w:val="32"/>
          <w:szCs w:val="32"/>
        </w:rPr>
        <w:t>附件</w:t>
      </w:r>
      <w:r>
        <w:rPr>
          <w:rFonts w:eastAsia="黑体" w:hint="eastAsia"/>
          <w:sz w:val="32"/>
          <w:szCs w:val="32"/>
        </w:rPr>
        <w:t>3</w:t>
      </w:r>
    </w:p>
    <w:p w:rsidR="009B4CED" w:rsidRDefault="004C51F6" w:rsidP="004C51F6">
      <w:pPr>
        <w:pStyle w:val="a4"/>
        <w:ind w:firstLineChars="150" w:firstLine="480"/>
        <w:rPr>
          <w:rFonts w:eastAsia="黑体"/>
          <w:sz w:val="32"/>
          <w:szCs w:val="32"/>
        </w:rPr>
      </w:pPr>
      <w:r>
        <w:rPr>
          <w:rFonts w:eastAsia="黑体"/>
          <w:noProof/>
          <w:sz w:val="32"/>
          <w:szCs w:val="32"/>
        </w:rPr>
        <w:drawing>
          <wp:inline distT="0" distB="0" distL="0" distR="0">
            <wp:extent cx="5274310" cy="7457487"/>
            <wp:effectExtent l="19050" t="0" r="2540" b="0"/>
            <wp:docPr id="14" name="图片 4" descr="H:\2019-38\A地块环保意见函\A地块环保意见函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9-38\A地块环保意见函\A地块环保意见函_1.png"/>
                    <pic:cNvPicPr>
                      <a:picLocks noChangeAspect="1" noChangeArrowheads="1"/>
                    </pic:cNvPicPr>
                  </pic:nvPicPr>
                  <pic:blipFill>
                    <a:blip r:embed="rId11" cstate="print"/>
                    <a:srcRect/>
                    <a:stretch>
                      <a:fillRect/>
                    </a:stretch>
                  </pic:blipFill>
                  <pic:spPr bwMode="auto">
                    <a:xfrm>
                      <a:off x="0" y="0"/>
                      <a:ext cx="5274310" cy="7457487"/>
                    </a:xfrm>
                    <a:prstGeom prst="rect">
                      <a:avLst/>
                    </a:prstGeom>
                    <a:noFill/>
                    <a:ln w="9525">
                      <a:noFill/>
                      <a:miter lim="800000"/>
                      <a:headEnd/>
                      <a:tailEnd/>
                    </a:ln>
                  </pic:spPr>
                </pic:pic>
              </a:graphicData>
            </a:graphic>
          </wp:inline>
        </w:drawing>
      </w:r>
    </w:p>
    <w:p w:rsidR="004C51F6" w:rsidRDefault="004C51F6" w:rsidP="004C51F6">
      <w:pPr>
        <w:pStyle w:val="a4"/>
        <w:ind w:firstLineChars="150" w:firstLine="480"/>
        <w:rPr>
          <w:rFonts w:eastAsia="黑体"/>
          <w:sz w:val="32"/>
          <w:szCs w:val="32"/>
        </w:rPr>
      </w:pPr>
      <w:r>
        <w:rPr>
          <w:rFonts w:eastAsia="黑体"/>
          <w:noProof/>
          <w:sz w:val="32"/>
          <w:szCs w:val="32"/>
        </w:rPr>
        <w:lastRenderedPageBreak/>
        <w:drawing>
          <wp:inline distT="0" distB="0" distL="0" distR="0">
            <wp:extent cx="5274310" cy="7457487"/>
            <wp:effectExtent l="19050" t="0" r="2540" b="0"/>
            <wp:docPr id="15" name="图片 5" descr="H:\2019-38\A地块环保意见函\A地块环保意见函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9-38\A地块环保意见函\A地块环保意见函_2.png"/>
                    <pic:cNvPicPr>
                      <a:picLocks noChangeAspect="1" noChangeArrowheads="1"/>
                    </pic:cNvPicPr>
                  </pic:nvPicPr>
                  <pic:blipFill>
                    <a:blip r:embed="rId12" cstate="print"/>
                    <a:srcRect/>
                    <a:stretch>
                      <a:fillRect/>
                    </a:stretch>
                  </pic:blipFill>
                  <pic:spPr bwMode="auto">
                    <a:xfrm>
                      <a:off x="0" y="0"/>
                      <a:ext cx="5274310" cy="7457487"/>
                    </a:xfrm>
                    <a:prstGeom prst="rect">
                      <a:avLst/>
                    </a:prstGeom>
                    <a:noFill/>
                    <a:ln w="9525">
                      <a:noFill/>
                      <a:miter lim="800000"/>
                      <a:headEnd/>
                      <a:tailEnd/>
                    </a:ln>
                  </pic:spPr>
                </pic:pic>
              </a:graphicData>
            </a:graphic>
          </wp:inline>
        </w:drawing>
      </w:r>
    </w:p>
    <w:p w:rsidR="004C51F6" w:rsidRDefault="004C51F6" w:rsidP="004C51F6">
      <w:pPr>
        <w:pStyle w:val="a4"/>
        <w:ind w:firstLineChars="150" w:firstLine="480"/>
        <w:rPr>
          <w:rFonts w:eastAsia="黑体"/>
          <w:sz w:val="32"/>
          <w:szCs w:val="32"/>
        </w:rPr>
      </w:pPr>
      <w:r>
        <w:rPr>
          <w:rFonts w:eastAsia="黑体"/>
          <w:noProof/>
          <w:sz w:val="32"/>
          <w:szCs w:val="32"/>
        </w:rPr>
        <w:lastRenderedPageBreak/>
        <w:drawing>
          <wp:inline distT="0" distB="0" distL="0" distR="0">
            <wp:extent cx="5274310" cy="3726941"/>
            <wp:effectExtent l="19050" t="0" r="2540" b="0"/>
            <wp:docPr id="16" name="图片 6" descr="H:\2019-38\A地块建设意见\A地块建设意见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19-38\A地块建设意见\A地块建设意见_1.png"/>
                    <pic:cNvPicPr>
                      <a:picLocks noChangeAspect="1" noChangeArrowheads="1"/>
                    </pic:cNvPicPr>
                  </pic:nvPicPr>
                  <pic:blipFill>
                    <a:blip r:embed="rId13" cstate="print"/>
                    <a:srcRect/>
                    <a:stretch>
                      <a:fillRect/>
                    </a:stretch>
                  </pic:blipFill>
                  <pic:spPr bwMode="auto">
                    <a:xfrm>
                      <a:off x="0" y="0"/>
                      <a:ext cx="5274310" cy="3726941"/>
                    </a:xfrm>
                    <a:prstGeom prst="rect">
                      <a:avLst/>
                    </a:prstGeom>
                    <a:noFill/>
                    <a:ln w="9525">
                      <a:noFill/>
                      <a:miter lim="800000"/>
                      <a:headEnd/>
                      <a:tailEnd/>
                    </a:ln>
                  </pic:spPr>
                </pic:pic>
              </a:graphicData>
            </a:graphic>
          </wp:inline>
        </w:drawing>
      </w:r>
    </w:p>
    <w:p w:rsidR="00ED1EB8" w:rsidRDefault="004C51F6" w:rsidP="0081280A">
      <w:pPr>
        <w:pStyle w:val="a4"/>
        <w:rPr>
          <w:rFonts w:eastAsia="黑体"/>
          <w:sz w:val="32"/>
          <w:szCs w:val="32"/>
        </w:rPr>
      </w:pPr>
      <w:r>
        <w:rPr>
          <w:rFonts w:eastAsia="黑体"/>
          <w:noProof/>
          <w:sz w:val="32"/>
          <w:szCs w:val="32"/>
        </w:rPr>
        <w:lastRenderedPageBreak/>
        <w:drawing>
          <wp:inline distT="0" distB="0" distL="0" distR="0">
            <wp:extent cx="5274310" cy="7457487"/>
            <wp:effectExtent l="19050" t="0" r="2540" b="0"/>
            <wp:docPr id="17" name="图片 7" descr="H:\2019-38\A地块水利意见\A地块水利意见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19-38\A地块水利意见\A地块水利意见_1.png"/>
                    <pic:cNvPicPr>
                      <a:picLocks noChangeAspect="1" noChangeArrowheads="1"/>
                    </pic:cNvPicPr>
                  </pic:nvPicPr>
                  <pic:blipFill>
                    <a:blip r:embed="rId14" cstate="print"/>
                    <a:srcRect/>
                    <a:stretch>
                      <a:fillRect/>
                    </a:stretch>
                  </pic:blipFill>
                  <pic:spPr bwMode="auto">
                    <a:xfrm>
                      <a:off x="0" y="0"/>
                      <a:ext cx="5274310" cy="7457487"/>
                    </a:xfrm>
                    <a:prstGeom prst="rect">
                      <a:avLst/>
                    </a:prstGeom>
                    <a:noFill/>
                    <a:ln w="9525">
                      <a:noFill/>
                      <a:miter lim="800000"/>
                      <a:headEnd/>
                      <a:tailEnd/>
                    </a:ln>
                  </pic:spPr>
                </pic:pic>
              </a:graphicData>
            </a:graphic>
          </wp:inline>
        </w:drawing>
      </w:r>
    </w:p>
    <w:p w:rsidR="00ED1EB8" w:rsidRDefault="004C51F6" w:rsidP="0081280A">
      <w:pPr>
        <w:pStyle w:val="a4"/>
        <w:rPr>
          <w:rFonts w:eastAsia="黑体"/>
          <w:sz w:val="32"/>
          <w:szCs w:val="32"/>
        </w:rPr>
      </w:pPr>
      <w:r>
        <w:rPr>
          <w:rFonts w:eastAsia="黑体"/>
          <w:noProof/>
          <w:sz w:val="32"/>
          <w:szCs w:val="32"/>
        </w:rPr>
        <w:lastRenderedPageBreak/>
        <w:drawing>
          <wp:inline distT="0" distB="0" distL="0" distR="0">
            <wp:extent cx="5274310" cy="7457487"/>
            <wp:effectExtent l="19050" t="0" r="2540" b="0"/>
            <wp:docPr id="18" name="图片 8" descr="H:\2019-38\A地块水利意见\A地块水利意见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019-38\A地块水利意见\A地块水利意见_2.png"/>
                    <pic:cNvPicPr>
                      <a:picLocks noChangeAspect="1" noChangeArrowheads="1"/>
                    </pic:cNvPicPr>
                  </pic:nvPicPr>
                  <pic:blipFill>
                    <a:blip r:embed="rId15" cstate="print"/>
                    <a:srcRect/>
                    <a:stretch>
                      <a:fillRect/>
                    </a:stretch>
                  </pic:blipFill>
                  <pic:spPr bwMode="auto">
                    <a:xfrm>
                      <a:off x="0" y="0"/>
                      <a:ext cx="5274310" cy="7457487"/>
                    </a:xfrm>
                    <a:prstGeom prst="rect">
                      <a:avLst/>
                    </a:prstGeom>
                    <a:noFill/>
                    <a:ln w="9525">
                      <a:noFill/>
                      <a:miter lim="800000"/>
                      <a:headEnd/>
                      <a:tailEnd/>
                    </a:ln>
                  </pic:spPr>
                </pic:pic>
              </a:graphicData>
            </a:graphic>
          </wp:inline>
        </w:drawing>
      </w:r>
    </w:p>
    <w:p w:rsidR="00ED1EB8" w:rsidRDefault="004C51F6" w:rsidP="0081280A">
      <w:pPr>
        <w:pStyle w:val="a4"/>
        <w:rPr>
          <w:rFonts w:eastAsia="黑体"/>
          <w:sz w:val="32"/>
          <w:szCs w:val="32"/>
        </w:rPr>
      </w:pPr>
      <w:r>
        <w:rPr>
          <w:rFonts w:eastAsia="黑体"/>
          <w:noProof/>
          <w:sz w:val="32"/>
          <w:szCs w:val="32"/>
        </w:rPr>
        <w:lastRenderedPageBreak/>
        <w:drawing>
          <wp:inline distT="0" distB="0" distL="0" distR="0">
            <wp:extent cx="5274310" cy="7457487"/>
            <wp:effectExtent l="19050" t="0" r="2540" b="0"/>
            <wp:docPr id="19" name="图片 9" descr="H:\2019-38\A块 园林意见\A块 园林意见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9-38\A块 园林意见\A块 园林意见_1.png"/>
                    <pic:cNvPicPr>
                      <a:picLocks noChangeAspect="1" noChangeArrowheads="1"/>
                    </pic:cNvPicPr>
                  </pic:nvPicPr>
                  <pic:blipFill>
                    <a:blip r:embed="rId16" cstate="print"/>
                    <a:srcRect/>
                    <a:stretch>
                      <a:fillRect/>
                    </a:stretch>
                  </pic:blipFill>
                  <pic:spPr bwMode="auto">
                    <a:xfrm>
                      <a:off x="0" y="0"/>
                      <a:ext cx="5274310" cy="7457487"/>
                    </a:xfrm>
                    <a:prstGeom prst="rect">
                      <a:avLst/>
                    </a:prstGeom>
                    <a:noFill/>
                    <a:ln w="9525">
                      <a:noFill/>
                      <a:miter lim="800000"/>
                      <a:headEnd/>
                      <a:tailEnd/>
                    </a:ln>
                  </pic:spPr>
                </pic:pic>
              </a:graphicData>
            </a:graphic>
          </wp:inline>
        </w:drawing>
      </w:r>
    </w:p>
    <w:p w:rsidR="00ED1EB8" w:rsidRDefault="004C51F6" w:rsidP="0081280A">
      <w:pPr>
        <w:pStyle w:val="a4"/>
        <w:rPr>
          <w:rFonts w:eastAsia="黑体"/>
          <w:sz w:val="32"/>
          <w:szCs w:val="32"/>
        </w:rPr>
      </w:pPr>
      <w:r>
        <w:rPr>
          <w:rFonts w:eastAsia="黑体"/>
          <w:noProof/>
          <w:sz w:val="32"/>
          <w:szCs w:val="32"/>
        </w:rPr>
        <w:lastRenderedPageBreak/>
        <w:drawing>
          <wp:inline distT="0" distB="0" distL="0" distR="0">
            <wp:extent cx="5274310" cy="7457487"/>
            <wp:effectExtent l="19050" t="0" r="2540" b="0"/>
            <wp:docPr id="20" name="图片 10" descr="H:\2019-38\A块 园林意见\A块 园林意见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2019-38\A块 园林意见\A块 园林意见_2.png"/>
                    <pic:cNvPicPr>
                      <a:picLocks noChangeAspect="1" noChangeArrowheads="1"/>
                    </pic:cNvPicPr>
                  </pic:nvPicPr>
                  <pic:blipFill>
                    <a:blip r:embed="rId17" cstate="print"/>
                    <a:srcRect/>
                    <a:stretch>
                      <a:fillRect/>
                    </a:stretch>
                  </pic:blipFill>
                  <pic:spPr bwMode="auto">
                    <a:xfrm>
                      <a:off x="0" y="0"/>
                      <a:ext cx="5274310" cy="7457487"/>
                    </a:xfrm>
                    <a:prstGeom prst="rect">
                      <a:avLst/>
                    </a:prstGeom>
                    <a:noFill/>
                    <a:ln w="9525">
                      <a:noFill/>
                      <a:miter lim="800000"/>
                      <a:headEnd/>
                      <a:tailEnd/>
                    </a:ln>
                  </pic:spPr>
                </pic:pic>
              </a:graphicData>
            </a:graphic>
          </wp:inline>
        </w:drawing>
      </w:r>
    </w:p>
    <w:p w:rsidR="007D1494" w:rsidRDefault="007D1494" w:rsidP="0081280A">
      <w:pPr>
        <w:pStyle w:val="a4"/>
        <w:rPr>
          <w:rFonts w:eastAsia="黑体"/>
          <w:sz w:val="32"/>
          <w:szCs w:val="32"/>
        </w:rPr>
      </w:pPr>
    </w:p>
    <w:p w:rsidR="00056B40" w:rsidRDefault="00056B40" w:rsidP="0081280A">
      <w:pPr>
        <w:pStyle w:val="a4"/>
        <w:rPr>
          <w:rFonts w:eastAsia="黑体"/>
          <w:sz w:val="32"/>
          <w:szCs w:val="32"/>
        </w:rPr>
      </w:pPr>
    </w:p>
    <w:p w:rsidR="005A2819" w:rsidRDefault="005A2819" w:rsidP="0081280A">
      <w:pPr>
        <w:pStyle w:val="a4"/>
        <w:rPr>
          <w:rFonts w:eastAsia="黑体"/>
          <w:sz w:val="32"/>
          <w:szCs w:val="32"/>
        </w:rPr>
      </w:pPr>
    </w:p>
    <w:p w:rsidR="009C2322" w:rsidRPr="009C2322" w:rsidRDefault="009C2322" w:rsidP="009C2322">
      <w:pPr>
        <w:rPr>
          <w:rFonts w:eastAsia="黑体"/>
          <w:sz w:val="32"/>
          <w:szCs w:val="32"/>
        </w:rPr>
      </w:pPr>
      <w:r w:rsidRPr="009C2322">
        <w:rPr>
          <w:rFonts w:eastAsia="黑体"/>
          <w:sz w:val="32"/>
          <w:szCs w:val="32"/>
        </w:rPr>
        <w:lastRenderedPageBreak/>
        <w:t>附件</w:t>
      </w:r>
      <w:r w:rsidR="00ED1EB8">
        <w:rPr>
          <w:rFonts w:eastAsia="黑体" w:hint="eastAsia"/>
          <w:sz w:val="32"/>
          <w:szCs w:val="32"/>
        </w:rPr>
        <w:t>4</w:t>
      </w:r>
    </w:p>
    <w:p w:rsidR="00D0346C" w:rsidRPr="0079280F" w:rsidRDefault="00D0346C" w:rsidP="00D0346C">
      <w:pPr>
        <w:spacing w:line="560" w:lineRule="exact"/>
        <w:jc w:val="center"/>
        <w:outlineLvl w:val="0"/>
        <w:rPr>
          <w:rFonts w:eastAsia="黑体"/>
          <w:sz w:val="30"/>
        </w:rPr>
      </w:pPr>
      <w:r w:rsidRPr="0079280F">
        <w:rPr>
          <w:rFonts w:eastAsia="黑体"/>
          <w:sz w:val="36"/>
          <w:szCs w:val="36"/>
        </w:rPr>
        <w:t>关于</w:t>
      </w:r>
      <w:r w:rsidRPr="0079280F">
        <w:rPr>
          <w:rFonts w:eastAsia="黑体"/>
          <w:sz w:val="44"/>
          <w:u w:val="single"/>
        </w:rPr>
        <w:t xml:space="preserve">                   </w:t>
      </w:r>
      <w:r w:rsidRPr="0079280F">
        <w:rPr>
          <w:rFonts w:eastAsia="黑体"/>
          <w:sz w:val="36"/>
          <w:szCs w:val="36"/>
        </w:rPr>
        <w:t>《国有建设用地使用权出让合同》的补充协议</w:t>
      </w:r>
    </w:p>
    <w:p w:rsidR="00D0346C" w:rsidRDefault="00D0346C" w:rsidP="00D0346C">
      <w:pPr>
        <w:spacing w:line="560" w:lineRule="exact"/>
        <w:outlineLvl w:val="0"/>
        <w:rPr>
          <w:rFonts w:eastAsia="仿宋_GB2312"/>
          <w:sz w:val="30"/>
          <w:szCs w:val="30"/>
        </w:rPr>
      </w:pPr>
    </w:p>
    <w:p w:rsidR="00D0346C" w:rsidRPr="00BA6F0D" w:rsidRDefault="00D0346C" w:rsidP="00D0346C">
      <w:pPr>
        <w:spacing w:line="560" w:lineRule="exact"/>
        <w:outlineLvl w:val="0"/>
        <w:rPr>
          <w:rFonts w:eastAsia="仿宋_GB2312"/>
          <w:sz w:val="32"/>
          <w:szCs w:val="32"/>
        </w:rPr>
      </w:pPr>
      <w:r>
        <w:rPr>
          <w:rFonts w:eastAsia="仿宋_GB2312"/>
          <w:sz w:val="32"/>
          <w:szCs w:val="32"/>
        </w:rPr>
        <w:t>甲方：无锡市</w:t>
      </w:r>
      <w:r>
        <w:rPr>
          <w:rFonts w:eastAsia="仿宋_GB2312" w:hint="eastAsia"/>
          <w:sz w:val="32"/>
          <w:szCs w:val="32"/>
        </w:rPr>
        <w:t>自然</w:t>
      </w:r>
      <w:r w:rsidRPr="00BA6F0D">
        <w:rPr>
          <w:rFonts w:eastAsia="仿宋_GB2312"/>
          <w:sz w:val="32"/>
          <w:szCs w:val="32"/>
        </w:rPr>
        <w:t>资源</w:t>
      </w:r>
      <w:r>
        <w:rPr>
          <w:rFonts w:eastAsia="仿宋_GB2312" w:hint="eastAsia"/>
          <w:sz w:val="32"/>
          <w:szCs w:val="32"/>
        </w:rPr>
        <w:t>和规划</w:t>
      </w:r>
      <w:r w:rsidRPr="00BA6F0D">
        <w:rPr>
          <w:rFonts w:eastAsia="仿宋_GB2312"/>
          <w:sz w:val="32"/>
          <w:szCs w:val="32"/>
        </w:rPr>
        <w:t>局（出让方）</w:t>
      </w:r>
    </w:p>
    <w:p w:rsidR="00D0346C" w:rsidRDefault="00D0346C" w:rsidP="00D0346C">
      <w:pPr>
        <w:spacing w:line="560" w:lineRule="exact"/>
        <w:rPr>
          <w:rFonts w:eastAsia="仿宋_GB2312"/>
          <w:sz w:val="32"/>
          <w:szCs w:val="32"/>
        </w:rPr>
      </w:pPr>
      <w:r w:rsidRPr="00BA6F0D">
        <w:rPr>
          <w:rFonts w:eastAsia="仿宋_GB2312"/>
          <w:sz w:val="32"/>
          <w:szCs w:val="32"/>
        </w:rPr>
        <w:t>乙方：</w:t>
      </w:r>
      <w:r w:rsidRPr="00BA6F0D">
        <w:rPr>
          <w:rFonts w:eastAsia="仿宋_GB2312"/>
          <w:sz w:val="32"/>
          <w:szCs w:val="32"/>
          <w:u w:val="single"/>
        </w:rPr>
        <w:t xml:space="preserve">                 </w:t>
      </w:r>
      <w:r>
        <w:rPr>
          <w:rFonts w:eastAsia="仿宋_GB2312" w:hint="eastAsia"/>
          <w:sz w:val="32"/>
          <w:szCs w:val="32"/>
          <w:u w:val="single"/>
        </w:rPr>
        <w:t xml:space="preserve">     </w:t>
      </w:r>
      <w:r w:rsidRPr="00BA6F0D">
        <w:rPr>
          <w:rFonts w:eastAsia="仿宋_GB2312"/>
          <w:sz w:val="32"/>
          <w:szCs w:val="32"/>
        </w:rPr>
        <w:t>（受让方）</w:t>
      </w:r>
    </w:p>
    <w:p w:rsidR="00D0346C" w:rsidRPr="00BA6F0D" w:rsidRDefault="00D0346C" w:rsidP="00D0346C">
      <w:pPr>
        <w:spacing w:line="560" w:lineRule="exact"/>
        <w:rPr>
          <w:rFonts w:eastAsia="仿宋_GB2312"/>
          <w:sz w:val="32"/>
          <w:szCs w:val="32"/>
        </w:rPr>
      </w:pPr>
    </w:p>
    <w:p w:rsidR="00D0346C" w:rsidRPr="00BA6F0D" w:rsidRDefault="00D0346C" w:rsidP="00D0346C">
      <w:pPr>
        <w:spacing w:line="560" w:lineRule="exact"/>
        <w:ind w:hanging="1100"/>
        <w:outlineLvl w:val="0"/>
        <w:rPr>
          <w:rFonts w:eastAsia="仿宋_GB2312"/>
          <w:sz w:val="32"/>
          <w:szCs w:val="32"/>
        </w:rPr>
      </w:pPr>
      <w:r w:rsidRPr="00BA6F0D">
        <w:rPr>
          <w:rFonts w:eastAsia="仿宋_GB2312"/>
          <w:sz w:val="32"/>
          <w:szCs w:val="32"/>
        </w:rPr>
        <w:t xml:space="preserve">       </w:t>
      </w:r>
      <w:r>
        <w:rPr>
          <w:rFonts w:eastAsia="仿宋_GB2312" w:hint="eastAsia"/>
          <w:sz w:val="32"/>
          <w:szCs w:val="32"/>
        </w:rPr>
        <w:t xml:space="preserve">    </w:t>
      </w:r>
      <w:r w:rsidRPr="00BA6F0D">
        <w:rPr>
          <w:rFonts w:eastAsia="仿宋_GB2312"/>
          <w:sz w:val="32"/>
          <w:szCs w:val="32"/>
          <w:u w:val="single"/>
        </w:rPr>
        <w:t xml:space="preserve">   </w:t>
      </w:r>
      <w:r w:rsidRPr="00BA6F0D">
        <w:rPr>
          <w:rFonts w:eastAsia="仿宋_GB2312"/>
          <w:sz w:val="32"/>
          <w:szCs w:val="32"/>
        </w:rPr>
        <w:t xml:space="preserve"> </w:t>
      </w:r>
      <w:r w:rsidRPr="00BA6F0D">
        <w:rPr>
          <w:rFonts w:eastAsia="仿宋_GB2312"/>
          <w:sz w:val="32"/>
          <w:szCs w:val="32"/>
        </w:rPr>
        <w:t>年</w:t>
      </w:r>
      <w:r w:rsidRPr="00BA6F0D">
        <w:rPr>
          <w:rFonts w:eastAsia="仿宋_GB2312"/>
          <w:sz w:val="32"/>
          <w:szCs w:val="32"/>
          <w:u w:val="single"/>
        </w:rPr>
        <w:t xml:space="preserve">　</w:t>
      </w:r>
      <w:r w:rsidRPr="00BA6F0D">
        <w:rPr>
          <w:rFonts w:eastAsia="仿宋_GB2312"/>
          <w:sz w:val="32"/>
          <w:szCs w:val="32"/>
        </w:rPr>
        <w:t>月</w:t>
      </w:r>
      <w:r w:rsidRPr="00BA6F0D">
        <w:rPr>
          <w:rFonts w:eastAsia="仿宋_GB2312"/>
          <w:sz w:val="32"/>
          <w:szCs w:val="32"/>
          <w:u w:val="single"/>
        </w:rPr>
        <w:t xml:space="preserve"> </w:t>
      </w:r>
      <w:r>
        <w:rPr>
          <w:rFonts w:eastAsia="仿宋_GB2312" w:hint="eastAsia"/>
          <w:sz w:val="32"/>
          <w:szCs w:val="32"/>
          <w:u w:val="single"/>
        </w:rPr>
        <w:t xml:space="preserve"> </w:t>
      </w:r>
      <w:r w:rsidRPr="00BA6F0D">
        <w:rPr>
          <w:rFonts w:eastAsia="仿宋_GB2312"/>
          <w:sz w:val="32"/>
          <w:szCs w:val="32"/>
        </w:rPr>
        <w:t>日，甲、乙双方签订了编号为</w:t>
      </w:r>
      <w:r w:rsidRPr="00BA6F0D">
        <w:rPr>
          <w:rFonts w:eastAsia="仿宋_GB2312"/>
          <w:bCs/>
          <w:sz w:val="32"/>
          <w:szCs w:val="32"/>
          <w:u w:val="single"/>
        </w:rPr>
        <w:t xml:space="preserve">　</w:t>
      </w:r>
      <w:r w:rsidRPr="00BA6F0D">
        <w:rPr>
          <w:rFonts w:eastAsia="仿宋_GB2312"/>
          <w:bCs/>
          <w:sz w:val="32"/>
          <w:szCs w:val="32"/>
          <w:u w:val="single"/>
        </w:rPr>
        <w:t xml:space="preserve">         </w:t>
      </w:r>
      <w:r w:rsidRPr="00BA6F0D">
        <w:rPr>
          <w:rFonts w:eastAsia="仿宋_GB2312"/>
          <w:bCs/>
          <w:sz w:val="32"/>
          <w:szCs w:val="32"/>
          <w:u w:val="single"/>
        </w:rPr>
        <w:t xml:space="preserve">　</w:t>
      </w:r>
      <w:r w:rsidRPr="00BA6F0D">
        <w:rPr>
          <w:rFonts w:eastAsia="仿宋_GB2312"/>
          <w:sz w:val="32"/>
          <w:szCs w:val="32"/>
        </w:rPr>
        <w:t>《国有建设用地使用权出让合同》（以下简称出让合同），现经甲、乙双方</w:t>
      </w:r>
      <w:r w:rsidRPr="0032680A">
        <w:rPr>
          <w:rFonts w:eastAsia="仿宋_GB2312"/>
          <w:sz w:val="32"/>
          <w:szCs w:val="32"/>
        </w:rPr>
        <w:t>协商一致，签订本补充协议：</w:t>
      </w:r>
    </w:p>
    <w:p w:rsidR="00D0346C" w:rsidRPr="0079280F" w:rsidRDefault="00D0346C" w:rsidP="00D0346C">
      <w:pPr>
        <w:adjustRightInd w:val="0"/>
        <w:snapToGrid w:val="0"/>
        <w:spacing w:line="560" w:lineRule="exact"/>
        <w:ind w:firstLineChars="200" w:firstLine="640"/>
        <w:rPr>
          <w:rFonts w:eastAsia="仿宋_GB2312"/>
          <w:sz w:val="32"/>
          <w:szCs w:val="32"/>
        </w:rPr>
      </w:pPr>
      <w:r w:rsidRPr="0079280F">
        <w:rPr>
          <w:rFonts w:eastAsia="仿宋_GB2312"/>
          <w:sz w:val="32"/>
          <w:szCs w:val="32"/>
        </w:rPr>
        <w:t>1</w:t>
      </w:r>
      <w:r w:rsidRPr="0079280F">
        <w:rPr>
          <w:rFonts w:eastAsia="仿宋_GB2312"/>
          <w:sz w:val="32"/>
          <w:szCs w:val="32"/>
        </w:rPr>
        <w:t>、出让合同所指出让</w:t>
      </w:r>
      <w:r>
        <w:rPr>
          <w:rFonts w:eastAsia="仿宋_GB2312" w:hint="eastAsia"/>
          <w:sz w:val="32"/>
          <w:szCs w:val="32"/>
        </w:rPr>
        <w:t>价款</w:t>
      </w:r>
      <w:r w:rsidRPr="0079280F">
        <w:rPr>
          <w:rFonts w:eastAsia="仿宋_GB2312"/>
          <w:sz w:val="32"/>
          <w:szCs w:val="32"/>
        </w:rPr>
        <w:t>不含城市基础设施配套费等。</w:t>
      </w:r>
    </w:p>
    <w:p w:rsidR="00D0346C" w:rsidRPr="0079280F" w:rsidRDefault="00D0346C" w:rsidP="00D0346C">
      <w:pPr>
        <w:adjustRightInd w:val="0"/>
        <w:snapToGrid w:val="0"/>
        <w:spacing w:line="560" w:lineRule="exact"/>
        <w:ind w:firstLineChars="200" w:firstLine="640"/>
        <w:rPr>
          <w:rFonts w:eastAsia="仿宋_GB2312"/>
          <w:sz w:val="32"/>
          <w:szCs w:val="32"/>
        </w:rPr>
      </w:pPr>
      <w:r w:rsidRPr="0079280F">
        <w:rPr>
          <w:rFonts w:eastAsia="仿宋_GB2312"/>
          <w:sz w:val="32"/>
          <w:szCs w:val="32"/>
        </w:rPr>
        <w:t>2</w:t>
      </w:r>
      <w:r w:rsidRPr="0079280F">
        <w:rPr>
          <w:rFonts w:eastAsia="仿宋_GB2312"/>
          <w:sz w:val="32"/>
          <w:szCs w:val="32"/>
        </w:rPr>
        <w:t>、乙方不能按期竣工，应在建设竣工期限届满之日前</w:t>
      </w:r>
      <w:r w:rsidRPr="0079280F">
        <w:rPr>
          <w:rFonts w:eastAsia="仿宋_GB2312"/>
          <w:sz w:val="32"/>
          <w:szCs w:val="32"/>
        </w:rPr>
        <w:t>30</w:t>
      </w:r>
      <w:r w:rsidRPr="0079280F">
        <w:rPr>
          <w:rFonts w:eastAsia="仿宋_GB2312"/>
          <w:sz w:val="32"/>
          <w:szCs w:val="32"/>
        </w:rPr>
        <w:t>日向甲方提出具有充分理由的延期申请，经甲方同意方可延期，延期原则上不得超过一年。</w:t>
      </w:r>
    </w:p>
    <w:p w:rsidR="00D0346C" w:rsidRPr="00BA6F0D" w:rsidRDefault="00D0346C" w:rsidP="00D0346C">
      <w:pPr>
        <w:adjustRightInd w:val="0"/>
        <w:snapToGrid w:val="0"/>
        <w:spacing w:line="560" w:lineRule="exact"/>
        <w:ind w:firstLineChars="200" w:firstLine="640"/>
        <w:rPr>
          <w:rFonts w:eastAsia="仿宋_GB2312"/>
          <w:sz w:val="32"/>
          <w:szCs w:val="32"/>
        </w:rPr>
      </w:pPr>
      <w:r w:rsidRPr="0079280F">
        <w:rPr>
          <w:rFonts w:eastAsia="仿宋_GB2312"/>
          <w:sz w:val="32"/>
          <w:szCs w:val="32"/>
        </w:rPr>
        <w:t>3</w:t>
      </w:r>
      <w:r w:rsidRPr="0079280F">
        <w:rPr>
          <w:rFonts w:eastAsia="仿宋_GB2312"/>
          <w:sz w:val="32"/>
          <w:szCs w:val="32"/>
        </w:rPr>
        <w:t>、</w:t>
      </w:r>
      <w:r w:rsidRPr="00BA6F0D">
        <w:rPr>
          <w:rFonts w:eastAsia="仿宋_GB2312"/>
          <w:sz w:val="32"/>
          <w:szCs w:val="32"/>
        </w:rPr>
        <w:t>乙方在受让宗地内进行建设时，涉及绿化、市容、环境保护、消防安全、交通管理和设计、施工等城市建设管理方面，乙方应符合国家和江苏省、无锡市的有关规定。</w:t>
      </w:r>
    </w:p>
    <w:p w:rsidR="00D0346C" w:rsidRPr="00BA6F0D" w:rsidRDefault="00D0346C" w:rsidP="00D0346C">
      <w:pPr>
        <w:adjustRightInd w:val="0"/>
        <w:snapToGrid w:val="0"/>
        <w:spacing w:line="560" w:lineRule="exact"/>
        <w:ind w:firstLineChars="200" w:firstLine="640"/>
        <w:rPr>
          <w:rFonts w:eastAsia="仿宋_GB2312"/>
          <w:sz w:val="32"/>
          <w:szCs w:val="32"/>
        </w:rPr>
      </w:pPr>
      <w:r w:rsidRPr="00BA6F0D">
        <w:rPr>
          <w:rFonts w:eastAsia="仿宋_GB2312"/>
          <w:sz w:val="32"/>
          <w:szCs w:val="32"/>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D0346C" w:rsidRDefault="00D0346C" w:rsidP="00D0346C">
      <w:pPr>
        <w:adjustRightInd w:val="0"/>
        <w:snapToGrid w:val="0"/>
        <w:spacing w:line="560" w:lineRule="exact"/>
        <w:ind w:firstLineChars="200" w:firstLine="640"/>
        <w:rPr>
          <w:rFonts w:eastAsia="仿宋_GB2312"/>
          <w:sz w:val="32"/>
          <w:szCs w:val="32"/>
        </w:rPr>
      </w:pPr>
      <w:r w:rsidRPr="0032680A">
        <w:rPr>
          <w:rFonts w:eastAsia="仿宋_GB2312"/>
          <w:sz w:val="32"/>
          <w:szCs w:val="32"/>
        </w:rPr>
        <w:t>4</w:t>
      </w:r>
      <w:r w:rsidRPr="0032680A">
        <w:rPr>
          <w:rFonts w:eastAsia="仿宋_GB2312"/>
          <w:sz w:val="32"/>
          <w:szCs w:val="32"/>
        </w:rPr>
        <w:t>、</w:t>
      </w:r>
      <w:r w:rsidRPr="00760378">
        <w:rPr>
          <w:rFonts w:eastAsia="仿宋_GB2312"/>
          <w:sz w:val="32"/>
          <w:szCs w:val="32"/>
        </w:rPr>
        <w:t>违约金总额不得超过国有建设用地使用权出让</w:t>
      </w:r>
      <w:r>
        <w:rPr>
          <w:rFonts w:eastAsia="仿宋_GB2312" w:hint="eastAsia"/>
          <w:sz w:val="32"/>
          <w:szCs w:val="32"/>
        </w:rPr>
        <w:t>价款</w:t>
      </w:r>
      <w:r w:rsidRPr="00760378">
        <w:rPr>
          <w:rFonts w:eastAsia="仿宋_GB2312"/>
          <w:sz w:val="32"/>
          <w:szCs w:val="32"/>
        </w:rPr>
        <w:t>总额的</w:t>
      </w:r>
      <w:r>
        <w:rPr>
          <w:rFonts w:eastAsia="仿宋_GB2312" w:hint="eastAsia"/>
          <w:sz w:val="32"/>
          <w:szCs w:val="32"/>
        </w:rPr>
        <w:t>20</w:t>
      </w:r>
      <w:r w:rsidRPr="00760378">
        <w:rPr>
          <w:rFonts w:eastAsia="仿宋_GB2312"/>
          <w:sz w:val="32"/>
          <w:szCs w:val="32"/>
        </w:rPr>
        <w:t>%</w:t>
      </w:r>
      <w:r>
        <w:rPr>
          <w:rFonts w:eastAsia="仿宋_GB2312" w:hint="eastAsia"/>
          <w:sz w:val="32"/>
          <w:szCs w:val="32"/>
        </w:rPr>
        <w:t>。</w:t>
      </w:r>
    </w:p>
    <w:p w:rsidR="00D0346C" w:rsidRPr="0014401E" w:rsidRDefault="00D0346C" w:rsidP="00D0346C">
      <w:pPr>
        <w:adjustRightInd w:val="0"/>
        <w:snapToGrid w:val="0"/>
        <w:spacing w:line="560" w:lineRule="exact"/>
        <w:ind w:firstLineChars="200" w:firstLine="640"/>
        <w:rPr>
          <w:rFonts w:eastAsia="仿宋_GB2312"/>
          <w:sz w:val="32"/>
          <w:szCs w:val="32"/>
        </w:rPr>
      </w:pPr>
      <w:r w:rsidRPr="00CD18F4">
        <w:rPr>
          <w:rFonts w:eastAsia="仿宋_GB2312" w:hint="eastAsia"/>
          <w:sz w:val="32"/>
          <w:szCs w:val="32"/>
        </w:rPr>
        <w:lastRenderedPageBreak/>
        <w:t>5</w:t>
      </w:r>
      <w:r w:rsidRPr="00CD18F4">
        <w:rPr>
          <w:rFonts w:eastAsia="仿宋_GB2312" w:hint="eastAsia"/>
          <w:sz w:val="32"/>
          <w:szCs w:val="32"/>
        </w:rPr>
        <w:t>、</w:t>
      </w:r>
      <w:r w:rsidRPr="00CD18F4">
        <w:rPr>
          <w:rFonts w:eastAsia="仿宋_GB2312"/>
          <w:sz w:val="32"/>
          <w:szCs w:val="32"/>
        </w:rPr>
        <w:t>本合同项下国有建设用地</w:t>
      </w:r>
      <w:r>
        <w:rPr>
          <w:rFonts w:eastAsia="仿宋_GB2312"/>
          <w:sz w:val="32"/>
          <w:szCs w:val="32"/>
        </w:rPr>
        <w:t>在</w:t>
      </w:r>
      <w:r>
        <w:rPr>
          <w:rFonts w:eastAsia="仿宋_GB2312" w:hint="eastAsia"/>
          <w:sz w:val="32"/>
          <w:szCs w:val="32"/>
        </w:rPr>
        <w:t>出</w:t>
      </w:r>
      <w:r w:rsidRPr="00CD18F4">
        <w:rPr>
          <w:rFonts w:eastAsia="仿宋_GB2312"/>
          <w:sz w:val="32"/>
          <w:szCs w:val="32"/>
        </w:rPr>
        <w:t>让年限内必须整体自持，不得分割销售、分割转让、分割抵押。</w:t>
      </w:r>
      <w:r w:rsidRPr="00CD18F4">
        <w:rPr>
          <w:rFonts w:eastAsia="仿宋_GB2312"/>
          <w:sz w:val="32"/>
          <w:szCs w:val="32"/>
        </w:rPr>
        <w:br/>
      </w:r>
      <w:r>
        <w:rPr>
          <w:rFonts w:eastAsia="仿宋_GB2312" w:hint="eastAsia"/>
          <w:sz w:val="32"/>
          <w:szCs w:val="32"/>
        </w:rPr>
        <w:t xml:space="preserve">    6</w:t>
      </w:r>
      <w:r>
        <w:rPr>
          <w:rFonts w:eastAsia="仿宋_GB2312" w:hint="eastAsia"/>
          <w:sz w:val="32"/>
          <w:szCs w:val="32"/>
        </w:rPr>
        <w:t>、</w:t>
      </w:r>
      <w:r w:rsidRPr="00100B72">
        <w:rPr>
          <w:rFonts w:eastAsia="仿宋_GB2312"/>
          <w:sz w:val="32"/>
          <w:szCs w:val="32"/>
        </w:rPr>
        <w:t>乙方</w:t>
      </w:r>
      <w:r>
        <w:rPr>
          <w:rFonts w:eastAsia="仿宋_GB2312" w:hint="eastAsia"/>
          <w:sz w:val="32"/>
          <w:szCs w:val="32"/>
        </w:rPr>
        <w:t>取得土地后，不得</w:t>
      </w:r>
      <w:r>
        <w:rPr>
          <w:rFonts w:ascii="仿宋_GB2312" w:eastAsia="仿宋_GB2312" w:hint="eastAsia"/>
          <w:sz w:val="32"/>
          <w:szCs w:val="32"/>
        </w:rPr>
        <w:t>用于</w:t>
      </w:r>
      <w:r w:rsidRPr="00100B72">
        <w:rPr>
          <w:rFonts w:eastAsia="仿宋_GB2312"/>
          <w:sz w:val="32"/>
          <w:szCs w:val="32"/>
        </w:rPr>
        <w:t>“</w:t>
      </w:r>
      <w:r w:rsidRPr="00100B72">
        <w:rPr>
          <w:rFonts w:eastAsia="仿宋_GB2312"/>
          <w:sz w:val="32"/>
          <w:szCs w:val="32"/>
        </w:rPr>
        <w:t>三创</w:t>
      </w:r>
      <w:r w:rsidRPr="00100B72">
        <w:rPr>
          <w:rFonts w:eastAsia="仿宋_GB2312"/>
          <w:sz w:val="32"/>
          <w:szCs w:val="32"/>
        </w:rPr>
        <w:t>”</w:t>
      </w:r>
      <w:r>
        <w:rPr>
          <w:rFonts w:ascii="仿宋_GB2312" w:eastAsia="仿宋_GB2312" w:hint="eastAsia"/>
          <w:sz w:val="32"/>
          <w:szCs w:val="32"/>
        </w:rPr>
        <w:t>载体项目建设，不得从事工业类生产。</w:t>
      </w:r>
    </w:p>
    <w:p w:rsidR="00D0346C" w:rsidRPr="0032680A" w:rsidRDefault="00D0346C" w:rsidP="00D0346C">
      <w:pPr>
        <w:spacing w:line="540" w:lineRule="exact"/>
        <w:ind w:firstLineChars="200" w:firstLine="640"/>
        <w:rPr>
          <w:rFonts w:eastAsia="仿宋_GB2312"/>
          <w:sz w:val="32"/>
          <w:szCs w:val="32"/>
        </w:rPr>
      </w:pPr>
      <w:r w:rsidRPr="0032680A">
        <w:rPr>
          <w:rFonts w:eastAsia="仿宋_GB2312"/>
          <w:sz w:val="32"/>
          <w:szCs w:val="32"/>
        </w:rPr>
        <w:t>本补充协议作为出让合同附件，与出让合同具有同等法律效力。</w:t>
      </w:r>
    </w:p>
    <w:p w:rsidR="00BD7503" w:rsidRPr="00D0346C" w:rsidRDefault="00BD7503" w:rsidP="00D0346C">
      <w:pPr>
        <w:spacing w:line="560" w:lineRule="exact"/>
        <w:jc w:val="center"/>
        <w:outlineLvl w:val="0"/>
        <w:rPr>
          <w:rFonts w:ascii="仿宋_GB2312" w:eastAsia="仿宋_GB2312"/>
        </w:rPr>
      </w:pPr>
    </w:p>
    <w:sectPr w:rsidR="00BD7503" w:rsidRPr="00D0346C" w:rsidSect="00A92256">
      <w:footerReference w:type="even" r:id="rId18"/>
      <w:footerReference w:type="default" r:id="rId19"/>
      <w:headerReference w:type="first" r:id="rId20"/>
      <w:footerReference w:type="first" r:id="rId21"/>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314B" w:rsidRDefault="0083314B">
      <w:r>
        <w:separator/>
      </w:r>
    </w:p>
  </w:endnote>
  <w:endnote w:type="continuationSeparator" w:id="1">
    <w:p w:rsidR="0083314B" w:rsidRDefault="008331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6947A7" w:rsidP="00A92256">
    <w:pPr>
      <w:pStyle w:val="a5"/>
      <w:framePr w:wrap="around" w:vAnchor="text" w:hAnchor="margin" w:xAlign="center" w:y="1"/>
      <w:rPr>
        <w:rStyle w:val="a6"/>
      </w:rPr>
    </w:pPr>
    <w:r>
      <w:rPr>
        <w:rStyle w:val="a6"/>
      </w:rPr>
      <w:fldChar w:fldCharType="begin"/>
    </w:r>
    <w:r w:rsidR="00A92256">
      <w:rPr>
        <w:rStyle w:val="a6"/>
      </w:rPr>
      <w:instrText xml:space="preserve">PAGE  </w:instrText>
    </w:r>
    <w:r>
      <w:rPr>
        <w:rStyle w:val="a6"/>
      </w:rPr>
      <w:fldChar w:fldCharType="end"/>
    </w:r>
  </w:p>
  <w:p w:rsidR="00A92256" w:rsidRDefault="00A9225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5"/>
      <w:framePr w:wrap="around" w:vAnchor="text" w:hAnchor="margin" w:xAlign="center" w:y="1"/>
      <w:jc w:val="right"/>
      <w:rPr>
        <w:rStyle w:val="a6"/>
      </w:rPr>
    </w:pPr>
    <w:r>
      <w:rPr>
        <w:rStyle w:val="a6"/>
      </w:rPr>
      <w:t>电子监管号：</w:t>
    </w:r>
  </w:p>
  <w:p w:rsidR="00A92256" w:rsidRDefault="006947A7" w:rsidP="00A32461">
    <w:pPr>
      <w:pStyle w:val="a5"/>
      <w:framePr w:wrap="around" w:vAnchor="text" w:hAnchor="margin" w:xAlign="center" w:y="1"/>
      <w:jc w:val="center"/>
      <w:rPr>
        <w:rStyle w:val="a6"/>
      </w:rPr>
    </w:pPr>
    <w:r>
      <w:rPr>
        <w:rStyle w:val="a6"/>
      </w:rPr>
      <w:fldChar w:fldCharType="begin"/>
    </w:r>
    <w:r w:rsidR="00A92256">
      <w:rPr>
        <w:rStyle w:val="a6"/>
      </w:rPr>
      <w:instrText xml:space="preserve">PAGE  </w:instrText>
    </w:r>
    <w:r>
      <w:rPr>
        <w:rStyle w:val="a6"/>
      </w:rPr>
      <w:fldChar w:fldCharType="separate"/>
    </w:r>
    <w:r w:rsidR="00AC7CFB">
      <w:rPr>
        <w:rStyle w:val="a6"/>
        <w:noProof/>
      </w:rPr>
      <w:t>12</w:t>
    </w:r>
    <w:r>
      <w:rPr>
        <w:rStyle w:val="a6"/>
      </w:rPr>
      <w:fldChar w:fldCharType="end"/>
    </w:r>
  </w:p>
  <w:p w:rsidR="00A92256" w:rsidRDefault="00A92256" w:rsidP="00A92256">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314B" w:rsidRDefault="0083314B">
      <w:r>
        <w:separator/>
      </w:r>
    </w:p>
  </w:footnote>
  <w:footnote w:type="continuationSeparator" w:id="1">
    <w:p w:rsidR="0083314B" w:rsidRDefault="008331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8"/>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860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BB6"/>
    <w:rsid w:val="00001DCA"/>
    <w:rsid w:val="0000734E"/>
    <w:rsid w:val="00007363"/>
    <w:rsid w:val="00015953"/>
    <w:rsid w:val="00026E06"/>
    <w:rsid w:val="00045A95"/>
    <w:rsid w:val="00046373"/>
    <w:rsid w:val="000560ED"/>
    <w:rsid w:val="00056B40"/>
    <w:rsid w:val="000601CF"/>
    <w:rsid w:val="000621F2"/>
    <w:rsid w:val="00063695"/>
    <w:rsid w:val="00070C53"/>
    <w:rsid w:val="000750E9"/>
    <w:rsid w:val="00086BE3"/>
    <w:rsid w:val="000972D6"/>
    <w:rsid w:val="000A4B5B"/>
    <w:rsid w:val="000B050D"/>
    <w:rsid w:val="000B3110"/>
    <w:rsid w:val="000C57A2"/>
    <w:rsid w:val="000D23B0"/>
    <w:rsid w:val="000D26B8"/>
    <w:rsid w:val="000D3281"/>
    <w:rsid w:val="000D4552"/>
    <w:rsid w:val="000D5EC3"/>
    <w:rsid w:val="000E17CF"/>
    <w:rsid w:val="001034FB"/>
    <w:rsid w:val="00104A7C"/>
    <w:rsid w:val="00114360"/>
    <w:rsid w:val="00121F74"/>
    <w:rsid w:val="00131DFC"/>
    <w:rsid w:val="00135E56"/>
    <w:rsid w:val="00137E4E"/>
    <w:rsid w:val="001457FA"/>
    <w:rsid w:val="001621D4"/>
    <w:rsid w:val="001647AF"/>
    <w:rsid w:val="001674B2"/>
    <w:rsid w:val="00173E2F"/>
    <w:rsid w:val="0018347D"/>
    <w:rsid w:val="00184D28"/>
    <w:rsid w:val="00190673"/>
    <w:rsid w:val="00192AFE"/>
    <w:rsid w:val="001A2B7D"/>
    <w:rsid w:val="001A545F"/>
    <w:rsid w:val="001A7835"/>
    <w:rsid w:val="001B430D"/>
    <w:rsid w:val="001C1F90"/>
    <w:rsid w:val="001E5B9F"/>
    <w:rsid w:val="001E7B16"/>
    <w:rsid w:val="00212C07"/>
    <w:rsid w:val="00213DC3"/>
    <w:rsid w:val="002258B5"/>
    <w:rsid w:val="00225A81"/>
    <w:rsid w:val="0023079A"/>
    <w:rsid w:val="00232DF3"/>
    <w:rsid w:val="0023398B"/>
    <w:rsid w:val="002429FB"/>
    <w:rsid w:val="00244AAF"/>
    <w:rsid w:val="0024586F"/>
    <w:rsid w:val="00266F4C"/>
    <w:rsid w:val="00286573"/>
    <w:rsid w:val="00295605"/>
    <w:rsid w:val="002A1EDF"/>
    <w:rsid w:val="002A2123"/>
    <w:rsid w:val="002A3193"/>
    <w:rsid w:val="002A73C9"/>
    <w:rsid w:val="002B03F6"/>
    <w:rsid w:val="002C1D70"/>
    <w:rsid w:val="002D0510"/>
    <w:rsid w:val="002D4867"/>
    <w:rsid w:val="002E139B"/>
    <w:rsid w:val="002E2D72"/>
    <w:rsid w:val="002E5597"/>
    <w:rsid w:val="002F1E2E"/>
    <w:rsid w:val="002F27A8"/>
    <w:rsid w:val="002F31EC"/>
    <w:rsid w:val="00314891"/>
    <w:rsid w:val="00322CC0"/>
    <w:rsid w:val="0035094A"/>
    <w:rsid w:val="00354E37"/>
    <w:rsid w:val="00370A04"/>
    <w:rsid w:val="00382842"/>
    <w:rsid w:val="003831F0"/>
    <w:rsid w:val="00383924"/>
    <w:rsid w:val="00396A5A"/>
    <w:rsid w:val="003978ED"/>
    <w:rsid w:val="003A6C26"/>
    <w:rsid w:val="003A6C52"/>
    <w:rsid w:val="003B54A1"/>
    <w:rsid w:val="003D035C"/>
    <w:rsid w:val="003D3A9C"/>
    <w:rsid w:val="003D56A4"/>
    <w:rsid w:val="003D745C"/>
    <w:rsid w:val="003E2223"/>
    <w:rsid w:val="003E3FDD"/>
    <w:rsid w:val="003E7D87"/>
    <w:rsid w:val="00426566"/>
    <w:rsid w:val="00430CBE"/>
    <w:rsid w:val="00433138"/>
    <w:rsid w:val="00436E86"/>
    <w:rsid w:val="00437A69"/>
    <w:rsid w:val="004400A0"/>
    <w:rsid w:val="00456607"/>
    <w:rsid w:val="004767A4"/>
    <w:rsid w:val="00477557"/>
    <w:rsid w:val="00482A3E"/>
    <w:rsid w:val="004943F8"/>
    <w:rsid w:val="00496657"/>
    <w:rsid w:val="00496898"/>
    <w:rsid w:val="004B78F4"/>
    <w:rsid w:val="004C51F6"/>
    <w:rsid w:val="004C5EBB"/>
    <w:rsid w:val="004C6CF6"/>
    <w:rsid w:val="004E1CB3"/>
    <w:rsid w:val="004E3347"/>
    <w:rsid w:val="004F08A3"/>
    <w:rsid w:val="004F5D62"/>
    <w:rsid w:val="00501297"/>
    <w:rsid w:val="005043C2"/>
    <w:rsid w:val="0050507F"/>
    <w:rsid w:val="00505950"/>
    <w:rsid w:val="00512B6B"/>
    <w:rsid w:val="00522929"/>
    <w:rsid w:val="00523C1F"/>
    <w:rsid w:val="00532D4B"/>
    <w:rsid w:val="005439DF"/>
    <w:rsid w:val="00544BEA"/>
    <w:rsid w:val="005455EF"/>
    <w:rsid w:val="005465DB"/>
    <w:rsid w:val="005473E7"/>
    <w:rsid w:val="00552B81"/>
    <w:rsid w:val="00570D51"/>
    <w:rsid w:val="00571F3F"/>
    <w:rsid w:val="0057229F"/>
    <w:rsid w:val="005743F3"/>
    <w:rsid w:val="00581409"/>
    <w:rsid w:val="00595B4B"/>
    <w:rsid w:val="005963F3"/>
    <w:rsid w:val="00596D01"/>
    <w:rsid w:val="005A1265"/>
    <w:rsid w:val="005A2819"/>
    <w:rsid w:val="005A3E53"/>
    <w:rsid w:val="005B000D"/>
    <w:rsid w:val="005B6DEF"/>
    <w:rsid w:val="005D2218"/>
    <w:rsid w:val="005D30AD"/>
    <w:rsid w:val="005D3F5D"/>
    <w:rsid w:val="005D569C"/>
    <w:rsid w:val="005D7EB0"/>
    <w:rsid w:val="005E08F7"/>
    <w:rsid w:val="005E5E39"/>
    <w:rsid w:val="005F3653"/>
    <w:rsid w:val="005F5F64"/>
    <w:rsid w:val="006077F4"/>
    <w:rsid w:val="006114B6"/>
    <w:rsid w:val="006227D5"/>
    <w:rsid w:val="00624DA8"/>
    <w:rsid w:val="006269F0"/>
    <w:rsid w:val="006276F2"/>
    <w:rsid w:val="00631FE8"/>
    <w:rsid w:val="006354C6"/>
    <w:rsid w:val="00642BB6"/>
    <w:rsid w:val="00645F6C"/>
    <w:rsid w:val="006467F3"/>
    <w:rsid w:val="00647293"/>
    <w:rsid w:val="00653C94"/>
    <w:rsid w:val="00654224"/>
    <w:rsid w:val="00665415"/>
    <w:rsid w:val="006661EE"/>
    <w:rsid w:val="00672588"/>
    <w:rsid w:val="00672BD3"/>
    <w:rsid w:val="00674E7D"/>
    <w:rsid w:val="00681E1D"/>
    <w:rsid w:val="00681EF2"/>
    <w:rsid w:val="00685D0F"/>
    <w:rsid w:val="00686AC7"/>
    <w:rsid w:val="006947A7"/>
    <w:rsid w:val="00695A37"/>
    <w:rsid w:val="00695C7E"/>
    <w:rsid w:val="006A4D17"/>
    <w:rsid w:val="006B6989"/>
    <w:rsid w:val="006C4D69"/>
    <w:rsid w:val="006E0912"/>
    <w:rsid w:val="006E2C18"/>
    <w:rsid w:val="006E5F3C"/>
    <w:rsid w:val="006F0644"/>
    <w:rsid w:val="006F2272"/>
    <w:rsid w:val="006F2C61"/>
    <w:rsid w:val="006F2FB5"/>
    <w:rsid w:val="006F34C0"/>
    <w:rsid w:val="006F510F"/>
    <w:rsid w:val="007027AC"/>
    <w:rsid w:val="00704940"/>
    <w:rsid w:val="00715421"/>
    <w:rsid w:val="00737FA7"/>
    <w:rsid w:val="007458F2"/>
    <w:rsid w:val="00752206"/>
    <w:rsid w:val="00772ECD"/>
    <w:rsid w:val="00776A87"/>
    <w:rsid w:val="00780972"/>
    <w:rsid w:val="0078551D"/>
    <w:rsid w:val="0078573B"/>
    <w:rsid w:val="00786358"/>
    <w:rsid w:val="007919B4"/>
    <w:rsid w:val="007A3E2D"/>
    <w:rsid w:val="007B50A3"/>
    <w:rsid w:val="007B59BD"/>
    <w:rsid w:val="007B5C1D"/>
    <w:rsid w:val="007C2332"/>
    <w:rsid w:val="007C2A1C"/>
    <w:rsid w:val="007D0E8A"/>
    <w:rsid w:val="007D1494"/>
    <w:rsid w:val="007F0EF1"/>
    <w:rsid w:val="007F1070"/>
    <w:rsid w:val="007F4ADD"/>
    <w:rsid w:val="00802898"/>
    <w:rsid w:val="00802A45"/>
    <w:rsid w:val="008044EE"/>
    <w:rsid w:val="00811BF0"/>
    <w:rsid w:val="00811C2F"/>
    <w:rsid w:val="0081280A"/>
    <w:rsid w:val="00815D13"/>
    <w:rsid w:val="00823A40"/>
    <w:rsid w:val="008273EB"/>
    <w:rsid w:val="0083050D"/>
    <w:rsid w:val="0083314B"/>
    <w:rsid w:val="0083598B"/>
    <w:rsid w:val="00860BE4"/>
    <w:rsid w:val="0086116F"/>
    <w:rsid w:val="00863C09"/>
    <w:rsid w:val="008913FF"/>
    <w:rsid w:val="00891761"/>
    <w:rsid w:val="008A64EA"/>
    <w:rsid w:val="008A6B9C"/>
    <w:rsid w:val="008B01C7"/>
    <w:rsid w:val="008B36D7"/>
    <w:rsid w:val="008B56E6"/>
    <w:rsid w:val="008B7782"/>
    <w:rsid w:val="008E17AA"/>
    <w:rsid w:val="008E1C35"/>
    <w:rsid w:val="008E3445"/>
    <w:rsid w:val="008F45BF"/>
    <w:rsid w:val="008F5E80"/>
    <w:rsid w:val="0090573D"/>
    <w:rsid w:val="009130A7"/>
    <w:rsid w:val="00921928"/>
    <w:rsid w:val="00926955"/>
    <w:rsid w:val="00927E91"/>
    <w:rsid w:val="00934713"/>
    <w:rsid w:val="009439CB"/>
    <w:rsid w:val="00944453"/>
    <w:rsid w:val="00955EC0"/>
    <w:rsid w:val="009611CE"/>
    <w:rsid w:val="009717F8"/>
    <w:rsid w:val="0098434F"/>
    <w:rsid w:val="00994EDB"/>
    <w:rsid w:val="009B3333"/>
    <w:rsid w:val="009B4CED"/>
    <w:rsid w:val="009C2322"/>
    <w:rsid w:val="009C3B73"/>
    <w:rsid w:val="009C6F2B"/>
    <w:rsid w:val="009F5327"/>
    <w:rsid w:val="009F6CF2"/>
    <w:rsid w:val="00A00EAE"/>
    <w:rsid w:val="00A05896"/>
    <w:rsid w:val="00A12AF1"/>
    <w:rsid w:val="00A145F2"/>
    <w:rsid w:val="00A236C9"/>
    <w:rsid w:val="00A24F87"/>
    <w:rsid w:val="00A32461"/>
    <w:rsid w:val="00A32A23"/>
    <w:rsid w:val="00A406A8"/>
    <w:rsid w:val="00A42CB0"/>
    <w:rsid w:val="00A52CA8"/>
    <w:rsid w:val="00A60815"/>
    <w:rsid w:val="00A6725E"/>
    <w:rsid w:val="00A76962"/>
    <w:rsid w:val="00A76FFF"/>
    <w:rsid w:val="00A82849"/>
    <w:rsid w:val="00A92256"/>
    <w:rsid w:val="00AA2CBB"/>
    <w:rsid w:val="00AA7C10"/>
    <w:rsid w:val="00AB1A82"/>
    <w:rsid w:val="00AB4B7B"/>
    <w:rsid w:val="00AC2922"/>
    <w:rsid w:val="00AC4E0F"/>
    <w:rsid w:val="00AC7CFB"/>
    <w:rsid w:val="00AC7D6D"/>
    <w:rsid w:val="00AD0E02"/>
    <w:rsid w:val="00AD37D5"/>
    <w:rsid w:val="00AD66B4"/>
    <w:rsid w:val="00AD790E"/>
    <w:rsid w:val="00AF03C0"/>
    <w:rsid w:val="00AF1C8F"/>
    <w:rsid w:val="00B02CAD"/>
    <w:rsid w:val="00B05B4B"/>
    <w:rsid w:val="00B07A4D"/>
    <w:rsid w:val="00B1053B"/>
    <w:rsid w:val="00B23978"/>
    <w:rsid w:val="00B4287B"/>
    <w:rsid w:val="00B573DC"/>
    <w:rsid w:val="00B57C44"/>
    <w:rsid w:val="00B62388"/>
    <w:rsid w:val="00B660A8"/>
    <w:rsid w:val="00B66541"/>
    <w:rsid w:val="00B7070D"/>
    <w:rsid w:val="00B71EA3"/>
    <w:rsid w:val="00B81AB1"/>
    <w:rsid w:val="00B93069"/>
    <w:rsid w:val="00B9549C"/>
    <w:rsid w:val="00B970DF"/>
    <w:rsid w:val="00BA3CEA"/>
    <w:rsid w:val="00BA6F0D"/>
    <w:rsid w:val="00BB1C8C"/>
    <w:rsid w:val="00BB45BD"/>
    <w:rsid w:val="00BB4AF1"/>
    <w:rsid w:val="00BB6634"/>
    <w:rsid w:val="00BC447B"/>
    <w:rsid w:val="00BC7597"/>
    <w:rsid w:val="00BD241F"/>
    <w:rsid w:val="00BD7503"/>
    <w:rsid w:val="00BE3273"/>
    <w:rsid w:val="00BE5D02"/>
    <w:rsid w:val="00BE7CD2"/>
    <w:rsid w:val="00BF0417"/>
    <w:rsid w:val="00BF5462"/>
    <w:rsid w:val="00C039F0"/>
    <w:rsid w:val="00C0721F"/>
    <w:rsid w:val="00C072FB"/>
    <w:rsid w:val="00C1036D"/>
    <w:rsid w:val="00C1433D"/>
    <w:rsid w:val="00C374A6"/>
    <w:rsid w:val="00C37D08"/>
    <w:rsid w:val="00C4144C"/>
    <w:rsid w:val="00C55717"/>
    <w:rsid w:val="00C72698"/>
    <w:rsid w:val="00C73427"/>
    <w:rsid w:val="00C8032E"/>
    <w:rsid w:val="00C9076D"/>
    <w:rsid w:val="00C92630"/>
    <w:rsid w:val="00C926F8"/>
    <w:rsid w:val="00C92F93"/>
    <w:rsid w:val="00CA070C"/>
    <w:rsid w:val="00CA66BA"/>
    <w:rsid w:val="00CB4248"/>
    <w:rsid w:val="00CB4C78"/>
    <w:rsid w:val="00CC28D4"/>
    <w:rsid w:val="00CD1F65"/>
    <w:rsid w:val="00CD1FF4"/>
    <w:rsid w:val="00CE18CA"/>
    <w:rsid w:val="00CE1950"/>
    <w:rsid w:val="00CE3618"/>
    <w:rsid w:val="00CE4D54"/>
    <w:rsid w:val="00CE5427"/>
    <w:rsid w:val="00CE78B4"/>
    <w:rsid w:val="00CF56E7"/>
    <w:rsid w:val="00CF7DCD"/>
    <w:rsid w:val="00D0346C"/>
    <w:rsid w:val="00D03F44"/>
    <w:rsid w:val="00D213EC"/>
    <w:rsid w:val="00D31D16"/>
    <w:rsid w:val="00D373C7"/>
    <w:rsid w:val="00D40107"/>
    <w:rsid w:val="00D54B54"/>
    <w:rsid w:val="00D55E0A"/>
    <w:rsid w:val="00D565DF"/>
    <w:rsid w:val="00D64FC5"/>
    <w:rsid w:val="00D65354"/>
    <w:rsid w:val="00D73111"/>
    <w:rsid w:val="00D73D61"/>
    <w:rsid w:val="00D83440"/>
    <w:rsid w:val="00DA74E7"/>
    <w:rsid w:val="00DB0141"/>
    <w:rsid w:val="00DB2595"/>
    <w:rsid w:val="00DE2EBD"/>
    <w:rsid w:val="00DF2FDF"/>
    <w:rsid w:val="00DF5BC3"/>
    <w:rsid w:val="00E034A0"/>
    <w:rsid w:val="00E045DD"/>
    <w:rsid w:val="00E119FA"/>
    <w:rsid w:val="00E15BF6"/>
    <w:rsid w:val="00E21F2E"/>
    <w:rsid w:val="00E25227"/>
    <w:rsid w:val="00E27206"/>
    <w:rsid w:val="00E34F78"/>
    <w:rsid w:val="00E40D0E"/>
    <w:rsid w:val="00E41CD4"/>
    <w:rsid w:val="00E43868"/>
    <w:rsid w:val="00E44598"/>
    <w:rsid w:val="00E54FAC"/>
    <w:rsid w:val="00E63B18"/>
    <w:rsid w:val="00E82521"/>
    <w:rsid w:val="00E95265"/>
    <w:rsid w:val="00EA35A9"/>
    <w:rsid w:val="00EC228E"/>
    <w:rsid w:val="00EC6942"/>
    <w:rsid w:val="00ED1EB8"/>
    <w:rsid w:val="00EE2C45"/>
    <w:rsid w:val="00EE66E8"/>
    <w:rsid w:val="00EF0158"/>
    <w:rsid w:val="00EF1EE2"/>
    <w:rsid w:val="00EF28C0"/>
    <w:rsid w:val="00EF499A"/>
    <w:rsid w:val="00F03A63"/>
    <w:rsid w:val="00F122D1"/>
    <w:rsid w:val="00F241FA"/>
    <w:rsid w:val="00F358AA"/>
    <w:rsid w:val="00F412F1"/>
    <w:rsid w:val="00F57966"/>
    <w:rsid w:val="00F63DA3"/>
    <w:rsid w:val="00F7195F"/>
    <w:rsid w:val="00F72723"/>
    <w:rsid w:val="00F76E00"/>
    <w:rsid w:val="00F8218D"/>
    <w:rsid w:val="00F84BB4"/>
    <w:rsid w:val="00F869B4"/>
    <w:rsid w:val="00F90A32"/>
    <w:rsid w:val="00F916DB"/>
    <w:rsid w:val="00F95442"/>
    <w:rsid w:val="00F97F36"/>
    <w:rsid w:val="00FA6C0E"/>
    <w:rsid w:val="00FB2330"/>
    <w:rsid w:val="00FD3588"/>
    <w:rsid w:val="00FE1FA8"/>
    <w:rsid w:val="00FE2057"/>
    <w:rsid w:val="00FF2E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14B6"/>
    <w:pPr>
      <w:widowControl w:val="0"/>
      <w:jc w:val="both"/>
    </w:pPr>
    <w:rPr>
      <w:kern w:val="2"/>
      <w:sz w:val="21"/>
      <w:szCs w:val="24"/>
    </w:rPr>
  </w:style>
  <w:style w:type="paragraph" w:styleId="4">
    <w:name w:val="heading 4"/>
    <w:aliases w:val="4,H4,H41,H410,H4101,H41011,H4102,H411,H4111,H412,H413,H42,H421,H4211,H422,H423,H43,H431,H4311,H432,H433,H44,H441,H4411,H442,H443,H45,H451,H4511,H452,H453,H46,H461,H4611,H462,H47,H471,H4711,H472,H48,H481,H4811,H482,H49,H491,H4911,H492,Level 2 - a,h4"/>
    <w:basedOn w:val="a"/>
    <w:next w:val="a"/>
    <w:qFormat/>
    <w:rsid w:val="006114B6"/>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114B6"/>
    <w:pPr>
      <w:widowControl/>
      <w:spacing w:before="100" w:beforeAutospacing="1" w:after="100" w:afterAutospacing="1"/>
      <w:jc w:val="left"/>
    </w:pPr>
    <w:rPr>
      <w:rFonts w:ascii="宋体" w:hAnsi="宋体"/>
      <w:kern w:val="0"/>
      <w:sz w:val="24"/>
    </w:rPr>
  </w:style>
  <w:style w:type="paragraph" w:styleId="a4">
    <w:name w:val="Plain Text"/>
    <w:basedOn w:val="a"/>
    <w:rsid w:val="006114B6"/>
    <w:rPr>
      <w:rFonts w:ascii="宋体" w:hAnsi="Courier New"/>
      <w:szCs w:val="21"/>
    </w:rPr>
  </w:style>
  <w:style w:type="paragraph" w:styleId="a5">
    <w:name w:val="footer"/>
    <w:basedOn w:val="a"/>
    <w:rsid w:val="006114B6"/>
    <w:pPr>
      <w:tabs>
        <w:tab w:val="center" w:pos="4153"/>
        <w:tab w:val="right" w:pos="8306"/>
      </w:tabs>
      <w:snapToGrid w:val="0"/>
      <w:jc w:val="left"/>
    </w:pPr>
    <w:rPr>
      <w:sz w:val="18"/>
      <w:szCs w:val="18"/>
    </w:rPr>
  </w:style>
  <w:style w:type="character" w:styleId="a6">
    <w:name w:val="page number"/>
    <w:basedOn w:val="a0"/>
    <w:rsid w:val="006114B6"/>
  </w:style>
  <w:style w:type="paragraph" w:styleId="a7">
    <w:name w:val="Document Map"/>
    <w:basedOn w:val="a"/>
    <w:semiHidden/>
    <w:rsid w:val="006114B6"/>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BD241F"/>
    <w:rPr>
      <w:sz w:val="18"/>
      <w:szCs w:val="18"/>
    </w:rPr>
  </w:style>
  <w:style w:type="character" w:customStyle="1" w:styleId="Char">
    <w:name w:val="批注框文本 Char"/>
    <w:basedOn w:val="a0"/>
    <w:link w:val="a9"/>
    <w:rsid w:val="00BD241F"/>
    <w:rPr>
      <w:kern w:val="2"/>
      <w:sz w:val="18"/>
      <w:szCs w:val="18"/>
    </w:rPr>
  </w:style>
  <w:style w:type="paragraph" w:styleId="aa">
    <w:name w:val="List Paragraph"/>
    <w:basedOn w:val="a"/>
    <w:uiPriority w:val="34"/>
    <w:qFormat/>
    <w:rsid w:val="00FE1FA8"/>
    <w:pPr>
      <w:ind w:firstLineChars="200" w:firstLine="420"/>
    </w:pPr>
  </w:style>
</w:styles>
</file>

<file path=word/webSettings.xml><?xml version="1.0" encoding="utf-8"?>
<w:webSettings xmlns:r="http://schemas.openxmlformats.org/officeDocument/2006/relationships" xmlns:w="http://schemas.openxmlformats.org/wordprocessingml/2006/main">
  <w:divs>
    <w:div w:id="323436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F461F-0EA8-4E41-B89D-61BF30E8C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23</Pages>
  <Words>1218</Words>
  <Characters>6946</Characters>
  <Application>Microsoft Office Word</Application>
  <DocSecurity>0</DocSecurity>
  <Lines>57</Lines>
  <Paragraphs>16</Paragraphs>
  <ScaleCrop>false</ScaleCrop>
  <Company>jsegov</Company>
  <LinksUpToDate>false</LinksUpToDate>
  <CharactersWithSpaces>8148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subject/>
  <dc:creator>xzl</dc:creator>
  <cp:keywords/>
  <dc:description/>
  <cp:lastModifiedBy>李冠</cp:lastModifiedBy>
  <cp:revision>72</cp:revision>
  <cp:lastPrinted>1601-01-01T00:00:00Z</cp:lastPrinted>
  <dcterms:created xsi:type="dcterms:W3CDTF">2018-04-10T06:46:00Z</dcterms:created>
  <dcterms:modified xsi:type="dcterms:W3CDTF">2019-09-06T02:07:00Z</dcterms:modified>
</cp:coreProperties>
</file>